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730"/>
        <w:gridCol w:w="1672"/>
        <w:gridCol w:w="1701"/>
        <w:gridCol w:w="227"/>
        <w:gridCol w:w="1710"/>
      </w:tblGrid>
      <w:tr w:rsidR="00757148">
        <w:trPr>
          <w:cantSplit/>
        </w:trPr>
        <w:tc>
          <w:tcPr>
            <w:tcW w:w="9558" w:type="dxa"/>
            <w:gridSpan w:val="6"/>
            <w:tcBorders>
              <w:top w:val="single" w:sz="12" w:space="0" w:color="000000"/>
            </w:tcBorders>
          </w:tcPr>
          <w:p w:rsidR="00757148" w:rsidRDefault="00757148">
            <w:pPr>
              <w:rPr>
                <w:rFonts w:ascii="Arial" w:hAnsi="Arial"/>
                <w:lang w:val="en-GB"/>
              </w:rPr>
            </w:pPr>
          </w:p>
          <w:p w:rsidR="00757148" w:rsidRDefault="00757148">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757148" w:rsidRDefault="00757148">
            <w:pPr>
              <w:rPr>
                <w:rFonts w:ascii="Arial" w:hAnsi="Arial"/>
                <w:b/>
                <w:sz w:val="28"/>
                <w:lang w:val="en-GB"/>
              </w:rPr>
            </w:pPr>
          </w:p>
          <w:p w:rsidR="00757148" w:rsidRDefault="00757148">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757148" w:rsidRDefault="00757148">
            <w:pPr>
              <w:tabs>
                <w:tab w:val="center" w:pos="4560"/>
              </w:tabs>
              <w:rPr>
                <w:rFonts w:ascii="Arial" w:hAnsi="Arial"/>
                <w:lang w:val="en-GB"/>
              </w:rPr>
            </w:pPr>
          </w:p>
          <w:p w:rsidR="00757148" w:rsidRDefault="00926513">
            <w:pPr>
              <w:jc w:val="center"/>
              <w:rPr>
                <w:rFonts w:ascii="Arial" w:hAnsi="Arial"/>
              </w:rPr>
            </w:pPr>
            <w:r>
              <w:rPr>
                <w:rFonts w:ascii="Arial" w:hAnsi="Arial"/>
                <w:noProof/>
                <w:lang w:val="en-CA" w:eastAsia="en-CA"/>
              </w:rPr>
              <w:drawing>
                <wp:inline distT="0" distB="0" distL="0" distR="0">
                  <wp:extent cx="923925" cy="828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3925" cy="828675"/>
                          </a:xfrm>
                          <a:prstGeom prst="rect">
                            <a:avLst/>
                          </a:prstGeom>
                          <a:noFill/>
                          <a:ln w="9525">
                            <a:noFill/>
                            <a:miter lim="800000"/>
                            <a:headEnd/>
                            <a:tailEnd/>
                          </a:ln>
                        </pic:spPr>
                      </pic:pic>
                    </a:graphicData>
                  </a:graphic>
                </wp:inline>
              </w:drawing>
            </w:r>
          </w:p>
          <w:p w:rsidR="00757148" w:rsidRDefault="00757148">
            <w:pPr>
              <w:jc w:val="center"/>
              <w:rPr>
                <w:rFonts w:ascii="Arial" w:hAnsi="Arial"/>
                <w:lang w:val="en-GB"/>
              </w:rPr>
            </w:pPr>
            <w:smartTag w:uri="urn:schemas-microsoft-com:office:smarttags" w:element="PlaceName">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smartTag>
          </w:p>
          <w:p w:rsidR="00757148" w:rsidRDefault="00757148">
            <w:pPr>
              <w:jc w:val="center"/>
              <w:rPr>
                <w:rFonts w:ascii="Arial" w:hAnsi="Arial"/>
                <w:lang w:val="en-GB"/>
              </w:rPr>
            </w:pPr>
          </w:p>
          <w:p w:rsidR="00757148" w:rsidRDefault="00757148">
            <w:pPr>
              <w:jc w:val="center"/>
              <w:rPr>
                <w:rFonts w:ascii="Arial" w:hAnsi="Arial"/>
                <w:lang w:val="en-GB"/>
              </w:rPr>
            </w:pPr>
          </w:p>
          <w:p w:rsidR="00757148" w:rsidRDefault="00757148">
            <w:pPr>
              <w:pStyle w:val="Heading1"/>
              <w:rPr>
                <w:rFonts w:ascii="Arial" w:hAnsi="Arial"/>
                <w:sz w:val="28"/>
                <w:u w:val="none"/>
              </w:rPr>
            </w:pPr>
            <w:r>
              <w:rPr>
                <w:rFonts w:ascii="Arial" w:hAnsi="Arial"/>
                <w:sz w:val="28"/>
                <w:u w:val="none"/>
              </w:rPr>
              <w:t>COURSE OUTLINE</w:t>
            </w:r>
          </w:p>
          <w:p w:rsidR="00757148" w:rsidRDefault="00757148">
            <w:pPr>
              <w:rPr>
                <w:rFonts w:ascii="Arial" w:hAnsi="Arial"/>
              </w:rPr>
            </w:pPr>
          </w:p>
        </w:tc>
      </w:tr>
      <w:tr w:rsidR="00757148">
        <w:trPr>
          <w:cantSplit/>
        </w:trPr>
        <w:tc>
          <w:tcPr>
            <w:tcW w:w="2518" w:type="dxa"/>
          </w:tcPr>
          <w:p w:rsidR="00757148" w:rsidRDefault="00757148">
            <w:pPr>
              <w:rPr>
                <w:rFonts w:ascii="Arial" w:hAnsi="Arial"/>
                <w:b/>
                <w:lang w:val="en-GB"/>
              </w:rPr>
            </w:pPr>
            <w:r>
              <w:rPr>
                <w:rFonts w:ascii="Arial" w:hAnsi="Arial"/>
                <w:b/>
                <w:lang w:val="en-GB"/>
              </w:rPr>
              <w:t>COURSE TITLE:</w:t>
            </w:r>
          </w:p>
          <w:p w:rsidR="00757148" w:rsidRDefault="00757148">
            <w:pPr>
              <w:rPr>
                <w:rFonts w:ascii="Arial" w:hAnsi="Arial"/>
                <w:b/>
              </w:rPr>
            </w:pPr>
          </w:p>
        </w:tc>
        <w:tc>
          <w:tcPr>
            <w:tcW w:w="7040" w:type="dxa"/>
            <w:gridSpan w:val="5"/>
          </w:tcPr>
          <w:p w:rsidR="00757148" w:rsidRDefault="00926513">
            <w:pPr>
              <w:rPr>
                <w:rFonts w:ascii="Arial" w:hAnsi="Arial"/>
              </w:rPr>
            </w:pPr>
            <w:r>
              <w:rPr>
                <w:rFonts w:ascii="Arial" w:hAnsi="Arial"/>
              </w:rPr>
              <w:t>Introduction to Alternative Dispute Resolution</w:t>
            </w:r>
          </w:p>
        </w:tc>
      </w:tr>
      <w:tr w:rsidR="00757148">
        <w:tc>
          <w:tcPr>
            <w:tcW w:w="2518" w:type="dxa"/>
          </w:tcPr>
          <w:p w:rsidR="00757148" w:rsidRDefault="00757148">
            <w:pPr>
              <w:rPr>
                <w:rFonts w:ascii="Arial" w:hAnsi="Arial"/>
                <w:b/>
                <w:lang w:val="en-GB"/>
              </w:rPr>
            </w:pPr>
            <w:r>
              <w:rPr>
                <w:rFonts w:ascii="Arial" w:hAnsi="Arial"/>
                <w:b/>
                <w:lang w:val="en-GB"/>
              </w:rPr>
              <w:t>CODE NO. :</w:t>
            </w:r>
          </w:p>
          <w:p w:rsidR="00757148" w:rsidRDefault="00757148">
            <w:pPr>
              <w:rPr>
                <w:rFonts w:ascii="Arial" w:hAnsi="Arial"/>
                <w:b/>
              </w:rPr>
            </w:pPr>
          </w:p>
        </w:tc>
        <w:tc>
          <w:tcPr>
            <w:tcW w:w="3402" w:type="dxa"/>
            <w:gridSpan w:val="2"/>
          </w:tcPr>
          <w:p w:rsidR="00757148" w:rsidRDefault="00926513">
            <w:pPr>
              <w:rPr>
                <w:rFonts w:ascii="Arial" w:hAnsi="Arial"/>
              </w:rPr>
            </w:pPr>
            <w:r>
              <w:rPr>
                <w:rFonts w:ascii="Arial" w:hAnsi="Arial"/>
              </w:rPr>
              <w:t>CED2099</w:t>
            </w:r>
          </w:p>
        </w:tc>
        <w:tc>
          <w:tcPr>
            <w:tcW w:w="1701" w:type="dxa"/>
          </w:tcPr>
          <w:p w:rsidR="00757148" w:rsidRDefault="00757148">
            <w:pPr>
              <w:rPr>
                <w:rFonts w:ascii="Arial" w:hAnsi="Arial"/>
                <w:b/>
              </w:rPr>
            </w:pPr>
            <w:r>
              <w:rPr>
                <w:rFonts w:ascii="Arial" w:hAnsi="Arial"/>
                <w:b/>
                <w:lang w:val="en-GB"/>
              </w:rPr>
              <w:t>SEMESTER:</w:t>
            </w:r>
          </w:p>
        </w:tc>
        <w:tc>
          <w:tcPr>
            <w:tcW w:w="1937" w:type="dxa"/>
            <w:gridSpan w:val="2"/>
          </w:tcPr>
          <w:p w:rsidR="00757148" w:rsidRDefault="00926513">
            <w:pPr>
              <w:rPr>
                <w:rFonts w:ascii="Arial" w:hAnsi="Arial"/>
              </w:rPr>
            </w:pPr>
            <w:r>
              <w:rPr>
                <w:rFonts w:ascii="Arial" w:hAnsi="Arial"/>
              </w:rPr>
              <w:t>10W</w:t>
            </w:r>
          </w:p>
        </w:tc>
      </w:tr>
      <w:tr w:rsidR="00757148">
        <w:trPr>
          <w:cantSplit/>
        </w:trPr>
        <w:tc>
          <w:tcPr>
            <w:tcW w:w="2518" w:type="dxa"/>
          </w:tcPr>
          <w:p w:rsidR="00757148" w:rsidRDefault="00757148">
            <w:pPr>
              <w:rPr>
                <w:rFonts w:ascii="Arial" w:hAnsi="Arial"/>
                <w:b/>
                <w:lang w:val="en-GB"/>
              </w:rPr>
            </w:pPr>
            <w:r>
              <w:rPr>
                <w:rFonts w:ascii="Arial" w:hAnsi="Arial"/>
                <w:b/>
                <w:lang w:val="en-GB"/>
              </w:rPr>
              <w:t>AUTHOR:</w:t>
            </w:r>
          </w:p>
          <w:p w:rsidR="00757148" w:rsidRDefault="00757148">
            <w:pPr>
              <w:rPr>
                <w:rFonts w:ascii="Arial" w:hAnsi="Arial"/>
              </w:rPr>
            </w:pPr>
          </w:p>
        </w:tc>
        <w:tc>
          <w:tcPr>
            <w:tcW w:w="7040" w:type="dxa"/>
            <w:gridSpan w:val="5"/>
          </w:tcPr>
          <w:p w:rsidR="00757148" w:rsidRDefault="00926513">
            <w:pPr>
              <w:rPr>
                <w:rFonts w:ascii="Arial" w:hAnsi="Arial"/>
              </w:rPr>
            </w:pPr>
            <w:r>
              <w:rPr>
                <w:rFonts w:ascii="Arial" w:hAnsi="Arial"/>
              </w:rPr>
              <w:t>Laurie Poirier and Peter Rowe</w:t>
            </w:r>
          </w:p>
        </w:tc>
      </w:tr>
      <w:tr w:rsidR="00757148">
        <w:tc>
          <w:tcPr>
            <w:tcW w:w="2518" w:type="dxa"/>
          </w:tcPr>
          <w:p w:rsidR="00757148" w:rsidRDefault="00757148">
            <w:pPr>
              <w:rPr>
                <w:rFonts w:ascii="Arial" w:hAnsi="Arial"/>
                <w:b/>
                <w:lang w:val="en-GB"/>
              </w:rPr>
            </w:pPr>
            <w:r>
              <w:rPr>
                <w:rFonts w:ascii="Arial" w:hAnsi="Arial"/>
                <w:b/>
                <w:lang w:val="en-GB"/>
              </w:rPr>
              <w:t>DATE:</w:t>
            </w:r>
          </w:p>
          <w:p w:rsidR="00757148" w:rsidRDefault="00757148">
            <w:pPr>
              <w:rPr>
                <w:rFonts w:ascii="Arial" w:hAnsi="Arial"/>
              </w:rPr>
            </w:pPr>
          </w:p>
        </w:tc>
        <w:tc>
          <w:tcPr>
            <w:tcW w:w="1730" w:type="dxa"/>
          </w:tcPr>
          <w:p w:rsidR="00757148" w:rsidRDefault="00926513" w:rsidP="00F23D9D">
            <w:pPr>
              <w:rPr>
                <w:rFonts w:ascii="Arial" w:hAnsi="Arial"/>
              </w:rPr>
            </w:pPr>
            <w:r>
              <w:rPr>
                <w:rFonts w:ascii="Arial" w:hAnsi="Arial"/>
              </w:rPr>
              <w:t>Jan. 2010</w:t>
            </w:r>
          </w:p>
        </w:tc>
        <w:tc>
          <w:tcPr>
            <w:tcW w:w="3600" w:type="dxa"/>
            <w:gridSpan w:val="3"/>
          </w:tcPr>
          <w:p w:rsidR="00757148" w:rsidRDefault="00757148">
            <w:pPr>
              <w:rPr>
                <w:rFonts w:ascii="Arial" w:hAnsi="Arial"/>
              </w:rPr>
            </w:pPr>
            <w:r>
              <w:rPr>
                <w:rFonts w:ascii="Arial" w:hAnsi="Arial"/>
                <w:b/>
                <w:lang w:val="en-GB"/>
              </w:rPr>
              <w:t>PREVIOUS OUTLINE DATED:</w:t>
            </w:r>
          </w:p>
        </w:tc>
        <w:tc>
          <w:tcPr>
            <w:tcW w:w="1710" w:type="dxa"/>
          </w:tcPr>
          <w:p w:rsidR="00757148" w:rsidRDefault="00926513">
            <w:pPr>
              <w:rPr>
                <w:rFonts w:ascii="Arial" w:hAnsi="Arial"/>
              </w:rPr>
            </w:pPr>
            <w:r>
              <w:rPr>
                <w:rFonts w:ascii="Arial" w:hAnsi="Arial"/>
              </w:rPr>
              <w:t>n/a</w:t>
            </w:r>
          </w:p>
        </w:tc>
      </w:tr>
      <w:tr w:rsidR="00757148">
        <w:trPr>
          <w:cantSplit/>
        </w:trPr>
        <w:tc>
          <w:tcPr>
            <w:tcW w:w="2518" w:type="dxa"/>
          </w:tcPr>
          <w:p w:rsidR="00757148" w:rsidRDefault="00757148">
            <w:pPr>
              <w:rPr>
                <w:rFonts w:ascii="Arial" w:hAnsi="Arial"/>
              </w:rPr>
            </w:pPr>
            <w:r>
              <w:rPr>
                <w:rFonts w:ascii="Arial" w:hAnsi="Arial"/>
                <w:b/>
                <w:lang w:val="en-GB"/>
              </w:rPr>
              <w:t>APPROVED:</w:t>
            </w:r>
          </w:p>
        </w:tc>
        <w:tc>
          <w:tcPr>
            <w:tcW w:w="5330" w:type="dxa"/>
            <w:gridSpan w:val="4"/>
          </w:tcPr>
          <w:p w:rsidR="00757148" w:rsidRDefault="00926513" w:rsidP="00B554E4">
            <w:pPr>
              <w:jc w:val="center"/>
              <w:rPr>
                <w:rFonts w:ascii="Arial" w:hAnsi="Arial"/>
              </w:rPr>
            </w:pPr>
            <w:r>
              <w:rPr>
                <w:rFonts w:ascii="Arial" w:hAnsi="Arial"/>
              </w:rPr>
              <w:t>“Laurie Poirier”</w:t>
            </w:r>
          </w:p>
          <w:p w:rsidR="00926513" w:rsidRDefault="00926513" w:rsidP="00B554E4">
            <w:pPr>
              <w:jc w:val="center"/>
              <w:rPr>
                <w:rFonts w:ascii="Arial" w:hAnsi="Arial"/>
              </w:rPr>
            </w:pPr>
          </w:p>
          <w:p w:rsidR="00757148" w:rsidRPr="00B554E4" w:rsidRDefault="00757148" w:rsidP="00B554E4">
            <w:pPr>
              <w:pStyle w:val="Heading2"/>
              <w:rPr>
                <w:rFonts w:ascii="Arial" w:hAnsi="Arial"/>
                <w:b w:val="0"/>
                <w:lang w:val="en-US"/>
              </w:rPr>
            </w:pPr>
            <w:r w:rsidRPr="00B554E4">
              <w:rPr>
                <w:rFonts w:ascii="Arial" w:hAnsi="Arial"/>
                <w:b w:val="0"/>
                <w:lang w:val="en-US"/>
              </w:rPr>
              <w:t>__________________________________</w:t>
            </w:r>
          </w:p>
          <w:p w:rsidR="00757148" w:rsidRPr="00B554E4" w:rsidRDefault="00757148" w:rsidP="00B554E4">
            <w:pPr>
              <w:jc w:val="center"/>
              <w:rPr>
                <w:rFonts w:ascii="Arial" w:hAnsi="Arial"/>
                <w:b/>
              </w:rPr>
            </w:pPr>
            <w:r w:rsidRPr="00B554E4">
              <w:rPr>
                <w:rFonts w:ascii="Arial" w:hAnsi="Arial"/>
                <w:b/>
              </w:rPr>
              <w:t>CHAIR</w:t>
            </w:r>
          </w:p>
          <w:p w:rsidR="00757148" w:rsidRDefault="00757148" w:rsidP="00B554E4">
            <w:pPr>
              <w:jc w:val="center"/>
              <w:rPr>
                <w:rFonts w:ascii="Arial" w:hAnsi="Arial"/>
              </w:rPr>
            </w:pPr>
          </w:p>
        </w:tc>
        <w:tc>
          <w:tcPr>
            <w:tcW w:w="1710" w:type="dxa"/>
          </w:tcPr>
          <w:p w:rsidR="00757148" w:rsidRPr="00983D18" w:rsidRDefault="00926513" w:rsidP="00D92C8E">
            <w:pPr>
              <w:jc w:val="center"/>
              <w:rPr>
                <w:rFonts w:ascii="Arial" w:hAnsi="Arial"/>
                <w:lang w:val="en-GB"/>
              </w:rPr>
            </w:pPr>
            <w:smartTag w:uri="urn:schemas-microsoft-com:office:smarttags" w:element="date">
              <w:smartTagPr>
                <w:attr w:name="Year" w:val="2010"/>
                <w:attr w:name="Day" w:val="4"/>
                <w:attr w:name="Month" w:val="1"/>
                <w:attr w:name="ls" w:val="trans"/>
              </w:smartTagPr>
              <w:r>
                <w:rPr>
                  <w:rFonts w:ascii="Arial" w:hAnsi="Arial"/>
                  <w:lang w:val="en-GB"/>
                </w:rPr>
                <w:t>January 4, 2010</w:t>
              </w:r>
            </w:smartTag>
          </w:p>
          <w:p w:rsidR="00757148" w:rsidRPr="00D92C8E" w:rsidRDefault="00757148" w:rsidP="00D92C8E">
            <w:pPr>
              <w:jc w:val="center"/>
              <w:rPr>
                <w:rFonts w:ascii="Arial" w:hAnsi="Arial"/>
                <w:lang w:val="en-GB"/>
              </w:rPr>
            </w:pPr>
            <w:r w:rsidRPr="00D92C8E">
              <w:rPr>
                <w:rFonts w:ascii="Arial" w:hAnsi="Arial"/>
                <w:lang w:val="en-GB"/>
              </w:rPr>
              <w:t>__________</w:t>
            </w:r>
          </w:p>
          <w:p w:rsidR="00757148" w:rsidRDefault="00757148" w:rsidP="00D92C8E">
            <w:pPr>
              <w:jc w:val="center"/>
              <w:rPr>
                <w:rFonts w:ascii="Arial" w:hAnsi="Arial"/>
              </w:rPr>
            </w:pPr>
            <w:r>
              <w:rPr>
                <w:rFonts w:ascii="Arial" w:hAnsi="Arial"/>
                <w:b/>
                <w:lang w:val="en-GB"/>
              </w:rPr>
              <w:t>DATE</w:t>
            </w:r>
          </w:p>
        </w:tc>
      </w:tr>
      <w:tr w:rsidR="00757148">
        <w:trPr>
          <w:cantSplit/>
        </w:trPr>
        <w:tc>
          <w:tcPr>
            <w:tcW w:w="2518" w:type="dxa"/>
          </w:tcPr>
          <w:p w:rsidR="00757148" w:rsidRDefault="00757148">
            <w:pPr>
              <w:rPr>
                <w:rFonts w:ascii="Arial" w:hAnsi="Arial"/>
                <w:b/>
                <w:lang w:val="en-GB"/>
              </w:rPr>
            </w:pPr>
            <w:r>
              <w:rPr>
                <w:rFonts w:ascii="Arial" w:hAnsi="Arial"/>
                <w:b/>
                <w:lang w:val="en-GB"/>
              </w:rPr>
              <w:t>TOTAL CREDITS:</w:t>
            </w:r>
          </w:p>
          <w:p w:rsidR="00757148" w:rsidRDefault="00757148">
            <w:pPr>
              <w:rPr>
                <w:rFonts w:ascii="Arial" w:hAnsi="Arial"/>
              </w:rPr>
            </w:pPr>
          </w:p>
        </w:tc>
        <w:tc>
          <w:tcPr>
            <w:tcW w:w="7040" w:type="dxa"/>
            <w:gridSpan w:val="5"/>
          </w:tcPr>
          <w:p w:rsidR="00757148" w:rsidRDefault="00926513">
            <w:pPr>
              <w:rPr>
                <w:rFonts w:ascii="Arial" w:hAnsi="Arial"/>
              </w:rPr>
            </w:pPr>
            <w:r>
              <w:rPr>
                <w:rFonts w:ascii="Arial" w:hAnsi="Arial"/>
              </w:rPr>
              <w:t>n/a</w:t>
            </w:r>
          </w:p>
        </w:tc>
      </w:tr>
      <w:tr w:rsidR="00757148">
        <w:trPr>
          <w:cantSplit/>
        </w:trPr>
        <w:tc>
          <w:tcPr>
            <w:tcW w:w="2518" w:type="dxa"/>
          </w:tcPr>
          <w:p w:rsidR="00757148" w:rsidRDefault="00757148">
            <w:pPr>
              <w:rPr>
                <w:rFonts w:ascii="Arial" w:hAnsi="Arial"/>
                <w:b/>
                <w:lang w:val="en-GB"/>
              </w:rPr>
            </w:pPr>
            <w:r>
              <w:rPr>
                <w:rFonts w:ascii="Arial" w:hAnsi="Arial"/>
                <w:b/>
                <w:lang w:val="en-GB"/>
              </w:rPr>
              <w:t>PREREQUISITE(S):</w:t>
            </w:r>
          </w:p>
          <w:p w:rsidR="00757148" w:rsidRDefault="00757148">
            <w:pPr>
              <w:rPr>
                <w:rFonts w:ascii="Arial" w:hAnsi="Arial"/>
              </w:rPr>
            </w:pPr>
          </w:p>
        </w:tc>
        <w:tc>
          <w:tcPr>
            <w:tcW w:w="7040" w:type="dxa"/>
            <w:gridSpan w:val="5"/>
          </w:tcPr>
          <w:p w:rsidR="00757148" w:rsidRDefault="00926513" w:rsidP="00926513">
            <w:pPr>
              <w:rPr>
                <w:rFonts w:ascii="Arial" w:hAnsi="Arial"/>
              </w:rPr>
            </w:pPr>
            <w:r>
              <w:rPr>
                <w:rFonts w:ascii="Arial" w:hAnsi="Arial"/>
              </w:rPr>
              <w:t>n/a</w:t>
            </w:r>
          </w:p>
        </w:tc>
      </w:tr>
      <w:tr w:rsidR="00757148">
        <w:trPr>
          <w:cantSplit/>
        </w:trPr>
        <w:tc>
          <w:tcPr>
            <w:tcW w:w="2518" w:type="dxa"/>
          </w:tcPr>
          <w:p w:rsidR="00757148" w:rsidRDefault="00757148">
            <w:pPr>
              <w:rPr>
                <w:rFonts w:ascii="Arial" w:hAnsi="Arial"/>
                <w:b/>
                <w:lang w:val="en-GB"/>
              </w:rPr>
            </w:pPr>
            <w:r>
              <w:rPr>
                <w:rFonts w:ascii="Arial" w:hAnsi="Arial"/>
                <w:b/>
                <w:lang w:val="en-GB"/>
              </w:rPr>
              <w:t>HOURS/WEEK:</w:t>
            </w:r>
          </w:p>
          <w:p w:rsidR="00757148" w:rsidRDefault="00757148">
            <w:pPr>
              <w:rPr>
                <w:rFonts w:ascii="Arial" w:hAnsi="Arial"/>
              </w:rPr>
            </w:pPr>
          </w:p>
        </w:tc>
        <w:tc>
          <w:tcPr>
            <w:tcW w:w="7040" w:type="dxa"/>
            <w:gridSpan w:val="5"/>
          </w:tcPr>
          <w:p w:rsidR="00757148" w:rsidRDefault="00926513">
            <w:pPr>
              <w:rPr>
                <w:rFonts w:ascii="Arial" w:hAnsi="Arial"/>
              </w:rPr>
            </w:pPr>
            <w:r>
              <w:rPr>
                <w:rFonts w:ascii="Arial" w:hAnsi="Arial"/>
              </w:rPr>
              <w:t>3 hours per week for 15 weeks</w:t>
            </w:r>
          </w:p>
        </w:tc>
      </w:tr>
      <w:tr w:rsidR="00757148">
        <w:trPr>
          <w:cantSplit/>
        </w:trPr>
        <w:tc>
          <w:tcPr>
            <w:tcW w:w="9558" w:type="dxa"/>
            <w:gridSpan w:val="6"/>
          </w:tcPr>
          <w:p w:rsidR="00757148" w:rsidRDefault="00757148">
            <w:pPr>
              <w:pStyle w:val="Heading2"/>
              <w:tabs>
                <w:tab w:val="center" w:pos="4560"/>
              </w:tabs>
              <w:rPr>
                <w:rFonts w:ascii="Arial" w:hAnsi="Arial"/>
              </w:rPr>
            </w:pPr>
          </w:p>
          <w:p w:rsidR="00757148" w:rsidRDefault="00757148">
            <w:pPr>
              <w:pStyle w:val="Heading2"/>
              <w:tabs>
                <w:tab w:val="center" w:pos="4560"/>
              </w:tabs>
              <w:rPr>
                <w:rFonts w:ascii="Arial" w:hAnsi="Arial"/>
              </w:rPr>
            </w:pPr>
            <w:r>
              <w:rPr>
                <w:rFonts w:ascii="Arial" w:hAnsi="Arial"/>
              </w:rPr>
              <w:t>Copyright ©</w:t>
            </w:r>
            <w:bookmarkStart w:id="0" w:name="Text10"/>
            <w:r w:rsidR="00926513">
              <w:rPr>
                <w:rFonts w:ascii="Arial" w:hAnsi="Arial"/>
              </w:rPr>
              <w:t>2009</w:t>
            </w:r>
            <w:r w:rsidR="009A7BED">
              <w:rPr>
                <w:rFonts w:ascii="Arial" w:hAnsi="Arial"/>
              </w:rPr>
              <w:fldChar w:fldCharType="begin">
                <w:ffData>
                  <w:name w:val="Text10"/>
                  <w:enabled/>
                  <w:calcOnExit w:val="0"/>
                  <w:textInput/>
                </w:ffData>
              </w:fldChar>
            </w:r>
            <w:r>
              <w:rPr>
                <w:rFonts w:ascii="Arial" w:hAnsi="Arial"/>
              </w:rPr>
              <w:instrText xml:space="preserve"> FORMTEXT </w:instrText>
            </w:r>
            <w:r w:rsidR="009A7BED">
              <w:rPr>
                <w:rFonts w:ascii="Arial" w:hAnsi="Arial"/>
              </w:rPr>
            </w:r>
            <w:r w:rsidR="009A7BED">
              <w:rPr>
                <w:rFonts w:ascii="Arial" w:hAnsi="Arial"/>
              </w:rPr>
              <w:fldChar w:fldCharType="end"/>
            </w:r>
            <w:bookmarkEnd w:id="0"/>
            <w:r>
              <w:rPr>
                <w:rFonts w:ascii="Arial" w:hAnsi="Arial"/>
              </w:rPr>
              <w:t xml:space="preserve"> The Sault College of Applied Arts &amp; Technology</w:t>
            </w:r>
          </w:p>
          <w:p w:rsidR="00757148" w:rsidRDefault="0075714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57148" w:rsidRDefault="0075714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Typ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57148">
        <w:trPr>
          <w:cantSplit/>
        </w:trPr>
        <w:tc>
          <w:tcPr>
            <w:tcW w:w="9558" w:type="dxa"/>
            <w:gridSpan w:val="6"/>
          </w:tcPr>
          <w:p w:rsidR="00757148" w:rsidRDefault="00757148" w:rsidP="00926513">
            <w:pPr>
              <w:pStyle w:val="Heading2"/>
              <w:tabs>
                <w:tab w:val="center" w:pos="4560"/>
              </w:tabs>
              <w:rPr>
                <w:rFonts w:ascii="Arial" w:hAnsi="Arial"/>
                <w:b w:val="0"/>
              </w:rPr>
            </w:pPr>
            <w:r>
              <w:rPr>
                <w:rFonts w:ascii="Arial" w:hAnsi="Arial"/>
                <w:b w:val="0"/>
                <w:i/>
              </w:rPr>
              <w:t xml:space="preserve">For additional information, please contact </w:t>
            </w:r>
            <w:r w:rsidR="00926513">
              <w:rPr>
                <w:rFonts w:ascii="Arial" w:hAnsi="Arial"/>
                <w:b w:val="0"/>
                <w:i/>
              </w:rPr>
              <w:t>Laurie Poirier</w:t>
            </w:r>
            <w:r>
              <w:rPr>
                <w:rFonts w:ascii="Arial" w:hAnsi="Arial"/>
                <w:b w:val="0"/>
                <w:i/>
              </w:rPr>
              <w:t>, Chair</w:t>
            </w:r>
          </w:p>
        </w:tc>
      </w:tr>
      <w:tr w:rsidR="00757148">
        <w:trPr>
          <w:cantSplit/>
        </w:trPr>
        <w:tc>
          <w:tcPr>
            <w:tcW w:w="9558" w:type="dxa"/>
            <w:gridSpan w:val="6"/>
          </w:tcPr>
          <w:p w:rsidR="00757148" w:rsidRDefault="00757148" w:rsidP="00926513">
            <w:pPr>
              <w:tabs>
                <w:tab w:val="center" w:pos="4560"/>
              </w:tabs>
              <w:jc w:val="center"/>
              <w:rPr>
                <w:rFonts w:ascii="Arial" w:hAnsi="Arial"/>
                <w:i/>
                <w:lang w:val="en-GB"/>
              </w:rPr>
            </w:pPr>
            <w:r>
              <w:rPr>
                <w:rFonts w:ascii="Arial" w:hAnsi="Arial"/>
                <w:i/>
                <w:lang w:val="en-GB"/>
              </w:rPr>
              <w:t xml:space="preserve">School of </w:t>
            </w:r>
            <w:r w:rsidR="00926513">
              <w:rPr>
                <w:rFonts w:ascii="Arial" w:hAnsi="Arial"/>
                <w:i/>
                <w:lang w:val="en-GB"/>
              </w:rPr>
              <w:t>Continuing Education</w:t>
            </w:r>
          </w:p>
        </w:tc>
      </w:tr>
      <w:tr w:rsidR="00757148">
        <w:trPr>
          <w:cantSplit/>
        </w:trPr>
        <w:tc>
          <w:tcPr>
            <w:tcW w:w="9558" w:type="dxa"/>
            <w:gridSpan w:val="6"/>
            <w:tcBorders>
              <w:bottom w:val="single" w:sz="12" w:space="0" w:color="000000"/>
            </w:tcBorders>
          </w:tcPr>
          <w:p w:rsidR="00757148" w:rsidRDefault="00757148">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xml:space="preserve">, Ext. </w:t>
            </w:r>
            <w:r w:rsidR="00926513">
              <w:rPr>
                <w:rFonts w:ascii="Arial" w:hAnsi="Arial"/>
                <w:i/>
                <w:lang w:val="en-GB"/>
              </w:rPr>
              <w:t>2665</w:t>
            </w:r>
          </w:p>
          <w:p w:rsidR="00757148" w:rsidRDefault="00757148">
            <w:pPr>
              <w:tabs>
                <w:tab w:val="center" w:pos="4560"/>
              </w:tabs>
              <w:jc w:val="center"/>
              <w:rPr>
                <w:rFonts w:ascii="Arial" w:hAnsi="Arial"/>
                <w:i/>
                <w:lang w:val="en-GB"/>
              </w:rPr>
            </w:pPr>
          </w:p>
          <w:p w:rsidR="00757148" w:rsidRDefault="00757148">
            <w:pPr>
              <w:tabs>
                <w:tab w:val="center" w:pos="4560"/>
              </w:tabs>
              <w:jc w:val="center"/>
              <w:rPr>
                <w:rFonts w:ascii="Arial" w:hAnsi="Arial"/>
              </w:rPr>
            </w:pPr>
          </w:p>
        </w:tc>
      </w:tr>
    </w:tbl>
    <w:p w:rsidR="00757148" w:rsidRDefault="00757148">
      <w:pPr>
        <w:tabs>
          <w:tab w:val="center" w:pos="4560"/>
        </w:tabs>
        <w:rPr>
          <w:rFonts w:ascii="Arial" w:hAnsi="Arial"/>
          <w:i/>
          <w:lang w:val="en-GB"/>
        </w:rPr>
      </w:pPr>
    </w:p>
    <w:p w:rsidR="00757148" w:rsidRDefault="00757148">
      <w:pPr>
        <w:tabs>
          <w:tab w:val="center" w:pos="4560"/>
        </w:tabs>
        <w:rPr>
          <w:rFonts w:ascii="Arial" w:hAnsi="Arial"/>
          <w:i/>
          <w:lang w:val="en-GB"/>
        </w:rPr>
      </w:pPr>
    </w:p>
    <w:p w:rsidR="00757148" w:rsidRDefault="00757148">
      <w:pPr>
        <w:tabs>
          <w:tab w:val="center" w:pos="4560"/>
        </w:tabs>
        <w:rPr>
          <w:rFonts w:ascii="Arial" w:hAnsi="Arial"/>
          <w:i/>
          <w:lang w:val="en-GB"/>
        </w:rPr>
      </w:pPr>
    </w:p>
    <w:p w:rsidR="00757148" w:rsidRDefault="00757148">
      <w:pPr>
        <w:tabs>
          <w:tab w:val="center" w:pos="4560"/>
        </w:tabs>
        <w:rPr>
          <w:rFonts w:ascii="Arial" w:hAnsi="Arial"/>
          <w:lang w:val="en-GB"/>
        </w:rPr>
      </w:pPr>
    </w:p>
    <w:tbl>
      <w:tblPr>
        <w:tblW w:w="0" w:type="auto"/>
        <w:tblLayout w:type="fixed"/>
        <w:tblLook w:val="0000"/>
      </w:tblPr>
      <w:tblGrid>
        <w:gridCol w:w="675"/>
        <w:gridCol w:w="8793"/>
      </w:tblGrid>
      <w:tr w:rsidR="00757148">
        <w:tc>
          <w:tcPr>
            <w:tcW w:w="675" w:type="dxa"/>
          </w:tcPr>
          <w:p w:rsidR="00757148" w:rsidRDefault="00757148">
            <w:pPr>
              <w:rPr>
                <w:rFonts w:ascii="Arial" w:hAnsi="Arial"/>
                <w:b/>
              </w:rPr>
            </w:pPr>
            <w:r>
              <w:rPr>
                <w:rFonts w:ascii="Arial" w:hAnsi="Arial"/>
                <w:b/>
              </w:rPr>
              <w:t>I.</w:t>
            </w:r>
          </w:p>
        </w:tc>
        <w:tc>
          <w:tcPr>
            <w:tcW w:w="8793" w:type="dxa"/>
          </w:tcPr>
          <w:p w:rsidR="00757148" w:rsidRDefault="00757148">
            <w:pPr>
              <w:rPr>
                <w:rFonts w:ascii="Arial" w:hAnsi="Arial"/>
                <w:b/>
              </w:rPr>
            </w:pPr>
            <w:r>
              <w:rPr>
                <w:rFonts w:ascii="Arial" w:hAnsi="Arial"/>
                <w:b/>
              </w:rPr>
              <w:t xml:space="preserve">COURSE DESCRIPTION:  </w:t>
            </w:r>
          </w:p>
          <w:p w:rsidR="00757148" w:rsidRDefault="00757148">
            <w:pPr>
              <w:rPr>
                <w:rFonts w:ascii="Arial" w:hAnsi="Arial"/>
                <w:b/>
              </w:rPr>
            </w:pPr>
          </w:p>
          <w:p w:rsidR="00757148" w:rsidRPr="00983D18" w:rsidRDefault="00926513">
            <w:pPr>
              <w:rPr>
                <w:rFonts w:ascii="Arial" w:hAnsi="Arial"/>
              </w:rPr>
            </w:pPr>
            <w:r w:rsidRPr="00926513">
              <w:rPr>
                <w:rFonts w:ascii="Arial" w:hAnsi="Arial"/>
              </w:rPr>
              <w:t>Alternative Dispute Resolution (ADR) courses are designed for people who negotiate and deal with conflicts, either their own or those of others. As a participant in this introductory course, you will explore the general history, theory and practices of the ADR continuum; Mediation, Arbitration and Negotiation. You will gain practical knowledge and simulated experience in mediation techniques through a variety of learning strategies including role play, exercises and case studies</w:t>
            </w:r>
            <w:r>
              <w:rPr>
                <w:rFonts w:ascii="Arial" w:hAnsi="Arial"/>
              </w:rPr>
              <w:t>.</w:t>
            </w:r>
          </w:p>
        </w:tc>
      </w:tr>
    </w:tbl>
    <w:p w:rsidR="00757148" w:rsidRDefault="00757148">
      <w:pPr>
        <w:rPr>
          <w:rFonts w:ascii="Arial" w:hAnsi="Arial"/>
        </w:rPr>
      </w:pPr>
    </w:p>
    <w:tbl>
      <w:tblPr>
        <w:tblW w:w="0" w:type="auto"/>
        <w:tblLayout w:type="fixed"/>
        <w:tblLook w:val="0000"/>
      </w:tblPr>
      <w:tblGrid>
        <w:gridCol w:w="675"/>
        <w:gridCol w:w="567"/>
        <w:gridCol w:w="8226"/>
      </w:tblGrid>
      <w:tr w:rsidR="00757148">
        <w:trPr>
          <w:cantSplit/>
        </w:trPr>
        <w:tc>
          <w:tcPr>
            <w:tcW w:w="675" w:type="dxa"/>
          </w:tcPr>
          <w:p w:rsidR="00757148" w:rsidRDefault="00757148">
            <w:pPr>
              <w:rPr>
                <w:rFonts w:ascii="Arial" w:hAnsi="Arial"/>
                <w:b/>
              </w:rPr>
            </w:pPr>
            <w:r>
              <w:rPr>
                <w:rFonts w:ascii="Arial" w:hAnsi="Arial"/>
                <w:b/>
              </w:rPr>
              <w:t>II.</w:t>
            </w:r>
          </w:p>
        </w:tc>
        <w:tc>
          <w:tcPr>
            <w:tcW w:w="8793" w:type="dxa"/>
            <w:gridSpan w:val="2"/>
          </w:tcPr>
          <w:p w:rsidR="00757148" w:rsidRDefault="00757148">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757148" w:rsidRDefault="00757148">
            <w:pPr>
              <w:rPr>
                <w:rFonts w:ascii="Arial" w:hAnsi="Arial"/>
              </w:rPr>
            </w:pPr>
          </w:p>
        </w:tc>
      </w:tr>
      <w:tr w:rsidR="00757148">
        <w:trPr>
          <w:cantSplit/>
        </w:trPr>
        <w:tc>
          <w:tcPr>
            <w:tcW w:w="675" w:type="dxa"/>
          </w:tcPr>
          <w:p w:rsidR="00757148" w:rsidRDefault="00757148">
            <w:pPr>
              <w:rPr>
                <w:rFonts w:ascii="Arial" w:hAnsi="Arial"/>
              </w:rPr>
            </w:pPr>
          </w:p>
        </w:tc>
        <w:tc>
          <w:tcPr>
            <w:tcW w:w="8793" w:type="dxa"/>
            <w:gridSpan w:val="2"/>
          </w:tcPr>
          <w:p w:rsidR="00757148" w:rsidRDefault="00757148">
            <w:pPr>
              <w:rPr>
                <w:rFonts w:ascii="Arial" w:hAnsi="Arial"/>
              </w:rPr>
            </w:pPr>
            <w:r>
              <w:rPr>
                <w:rFonts w:ascii="Arial" w:hAnsi="Arial"/>
              </w:rPr>
              <w:t>Upon successful completion of this course, the student will demonstrate the ability to:</w:t>
            </w:r>
          </w:p>
          <w:p w:rsidR="00757148" w:rsidRDefault="00757148">
            <w:pPr>
              <w:rPr>
                <w:rFonts w:ascii="Arial" w:hAnsi="Arial"/>
              </w:rPr>
            </w:pP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1.</w:t>
            </w:r>
          </w:p>
        </w:tc>
        <w:tc>
          <w:tcPr>
            <w:tcW w:w="8226" w:type="dxa"/>
          </w:tcPr>
          <w:p w:rsidR="00757148" w:rsidRDefault="00757148">
            <w:pPr>
              <w:rPr>
                <w:rFonts w:ascii="Arial" w:hAnsi="Arial"/>
              </w:rPr>
            </w:pPr>
            <w:r>
              <w:rPr>
                <w:rFonts w:ascii="Arial" w:hAnsi="Arial"/>
              </w:rPr>
              <w:t xml:space="preserve">Use active listening, reframing, and other mediation skills acquired through in class practice and role play </w:t>
            </w: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p>
        </w:tc>
        <w:tc>
          <w:tcPr>
            <w:tcW w:w="8226" w:type="dxa"/>
          </w:tcPr>
          <w:p w:rsidR="00757148" w:rsidRPr="00EA04F8" w:rsidRDefault="00757148">
            <w:pPr>
              <w:rPr>
                <w:rFonts w:ascii="Arial" w:hAnsi="Arial"/>
              </w:rPr>
            </w:pP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2.</w:t>
            </w:r>
          </w:p>
        </w:tc>
        <w:tc>
          <w:tcPr>
            <w:tcW w:w="8226" w:type="dxa"/>
          </w:tcPr>
          <w:p w:rsidR="00757148" w:rsidRDefault="00757148">
            <w:pPr>
              <w:rPr>
                <w:rFonts w:ascii="Arial" w:hAnsi="Arial"/>
              </w:rPr>
            </w:pPr>
            <w:r>
              <w:rPr>
                <w:rFonts w:ascii="Arial" w:hAnsi="Arial"/>
              </w:rPr>
              <w:t>Critically write and reflect upon the philosophy, principles, and practices of various methods of alternative dispute resolution: mediation, negotiation, conciliation, arbitration, and facilitation, along with an understanding of the relative merits and weaknesses of each approach.</w:t>
            </w: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p>
        </w:tc>
        <w:tc>
          <w:tcPr>
            <w:tcW w:w="8226" w:type="dxa"/>
          </w:tcPr>
          <w:p w:rsidR="00757148" w:rsidRDefault="00757148">
            <w:pPr>
              <w:rPr>
                <w:rFonts w:ascii="Arial" w:hAnsi="Arial"/>
              </w:rPr>
            </w:pP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3.</w:t>
            </w:r>
          </w:p>
        </w:tc>
        <w:tc>
          <w:tcPr>
            <w:tcW w:w="8226" w:type="dxa"/>
          </w:tcPr>
          <w:p w:rsidR="00757148" w:rsidRDefault="00757148">
            <w:pPr>
              <w:rPr>
                <w:rFonts w:ascii="Arial" w:hAnsi="Arial"/>
              </w:rPr>
            </w:pPr>
            <w:r>
              <w:rPr>
                <w:rFonts w:ascii="Arial" w:hAnsi="Arial"/>
              </w:rPr>
              <w:t>Apply alternative dispute resolution techniques and principles in their work environment</w:t>
            </w: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p>
        </w:tc>
        <w:tc>
          <w:tcPr>
            <w:tcW w:w="8226" w:type="dxa"/>
          </w:tcPr>
          <w:p w:rsidR="00757148" w:rsidRDefault="00757148">
            <w:pPr>
              <w:rPr>
                <w:rFonts w:ascii="Arial" w:hAnsi="Arial"/>
              </w:rPr>
            </w:pP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4.</w:t>
            </w:r>
          </w:p>
        </w:tc>
        <w:tc>
          <w:tcPr>
            <w:tcW w:w="8226" w:type="dxa"/>
          </w:tcPr>
          <w:p w:rsidR="00757148" w:rsidRPr="00B554E4" w:rsidRDefault="00757148">
            <w:pPr>
              <w:rPr>
                <w:rFonts w:ascii="Arial" w:hAnsi="Arial"/>
              </w:rPr>
            </w:pPr>
            <w:r>
              <w:rPr>
                <w:rFonts w:ascii="Arial" w:hAnsi="Arial"/>
              </w:rPr>
              <w:t>Apply the principles of alternative dispute resolution to everyday life</w:t>
            </w: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p>
        </w:tc>
        <w:tc>
          <w:tcPr>
            <w:tcW w:w="8226" w:type="dxa"/>
          </w:tcPr>
          <w:p w:rsidR="00757148" w:rsidRDefault="00757148">
            <w:pPr>
              <w:rPr>
                <w:rFonts w:ascii="Arial" w:hAnsi="Arial"/>
              </w:rPr>
            </w:pP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5.</w:t>
            </w:r>
          </w:p>
        </w:tc>
        <w:tc>
          <w:tcPr>
            <w:tcW w:w="8226" w:type="dxa"/>
          </w:tcPr>
          <w:p w:rsidR="00757148" w:rsidRPr="0045649C" w:rsidRDefault="00757148" w:rsidP="00926513">
            <w:pPr>
              <w:rPr>
                <w:rFonts w:ascii="Arial" w:hAnsi="Arial"/>
              </w:rPr>
            </w:pPr>
            <w:bookmarkStart w:id="1" w:name="Text23"/>
            <w:r>
              <w:rPr>
                <w:rFonts w:ascii="Arial" w:hAnsi="Arial"/>
              </w:rPr>
              <w:t xml:space="preserve">Understand the differences between a win/win model of dispute resolution and the adversarial win/lose model of litigation, and which ones are appropriate in different situations.  </w:t>
            </w:r>
            <w:bookmarkEnd w:id="1"/>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p>
        </w:tc>
        <w:tc>
          <w:tcPr>
            <w:tcW w:w="8226" w:type="dxa"/>
          </w:tcPr>
          <w:p w:rsidR="00757148" w:rsidRDefault="00757148">
            <w:pPr>
              <w:rPr>
                <w:rFonts w:ascii="Arial" w:hAnsi="Arial"/>
              </w:rPr>
            </w:pP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6.</w:t>
            </w:r>
          </w:p>
        </w:tc>
        <w:tc>
          <w:tcPr>
            <w:tcW w:w="8226" w:type="dxa"/>
          </w:tcPr>
          <w:p w:rsidR="00757148" w:rsidRPr="001D4C79" w:rsidRDefault="00757148">
            <w:pPr>
              <w:rPr>
                <w:rFonts w:ascii="Arial" w:hAnsi="Arial"/>
              </w:rPr>
            </w:pPr>
            <w:r>
              <w:rPr>
                <w:rFonts w:ascii="Arial" w:hAnsi="Arial"/>
              </w:rPr>
              <w:t>Understand the cultural diversity of alternative dispute resolution</w:t>
            </w: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p>
        </w:tc>
        <w:tc>
          <w:tcPr>
            <w:tcW w:w="8226" w:type="dxa"/>
          </w:tcPr>
          <w:p w:rsidR="00757148" w:rsidRDefault="00757148">
            <w:pPr>
              <w:rPr>
                <w:rFonts w:ascii="Arial" w:hAnsi="Arial"/>
              </w:rPr>
            </w:pPr>
          </w:p>
        </w:tc>
      </w:tr>
    </w:tbl>
    <w:p w:rsidR="00757148" w:rsidRDefault="00757148">
      <w:pPr>
        <w:rPr>
          <w:rFonts w:ascii="Arial" w:hAnsi="Arial"/>
        </w:rPr>
      </w:pPr>
    </w:p>
    <w:tbl>
      <w:tblPr>
        <w:tblW w:w="0" w:type="auto"/>
        <w:tblLayout w:type="fixed"/>
        <w:tblLook w:val="0000"/>
      </w:tblPr>
      <w:tblGrid>
        <w:gridCol w:w="675"/>
        <w:gridCol w:w="567"/>
        <w:gridCol w:w="8226"/>
      </w:tblGrid>
      <w:tr w:rsidR="00757148">
        <w:trPr>
          <w:cantSplit/>
        </w:trPr>
        <w:tc>
          <w:tcPr>
            <w:tcW w:w="675" w:type="dxa"/>
          </w:tcPr>
          <w:p w:rsidR="00757148" w:rsidRDefault="00757148">
            <w:pPr>
              <w:rPr>
                <w:rFonts w:ascii="Arial" w:hAnsi="Arial"/>
                <w:b/>
              </w:rPr>
            </w:pPr>
            <w:r>
              <w:rPr>
                <w:rFonts w:ascii="Arial" w:hAnsi="Arial"/>
                <w:b/>
              </w:rPr>
              <w:t>III.</w:t>
            </w:r>
          </w:p>
        </w:tc>
        <w:tc>
          <w:tcPr>
            <w:tcW w:w="8793" w:type="dxa"/>
            <w:gridSpan w:val="2"/>
          </w:tcPr>
          <w:p w:rsidR="00757148" w:rsidRDefault="00757148">
            <w:pPr>
              <w:rPr>
                <w:rFonts w:ascii="Arial" w:hAnsi="Arial"/>
                <w:b/>
              </w:rPr>
            </w:pPr>
            <w:r>
              <w:rPr>
                <w:rFonts w:ascii="Arial" w:hAnsi="Arial"/>
                <w:b/>
              </w:rPr>
              <w:t>TOPICS:</w:t>
            </w:r>
          </w:p>
          <w:p w:rsidR="00757148" w:rsidRDefault="00757148">
            <w:pPr>
              <w:rPr>
                <w:rFonts w:ascii="Arial" w:hAnsi="Arial"/>
              </w:rPr>
            </w:pP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1.</w:t>
            </w:r>
          </w:p>
        </w:tc>
        <w:tc>
          <w:tcPr>
            <w:tcW w:w="8226" w:type="dxa"/>
          </w:tcPr>
          <w:p w:rsidR="00757148" w:rsidRDefault="00757148">
            <w:pPr>
              <w:rPr>
                <w:rFonts w:ascii="Arial" w:hAnsi="Arial"/>
              </w:rPr>
            </w:pPr>
            <w:r>
              <w:rPr>
                <w:rFonts w:ascii="Arial" w:hAnsi="Arial"/>
              </w:rPr>
              <w:t>Mediation</w:t>
            </w: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2.</w:t>
            </w:r>
          </w:p>
        </w:tc>
        <w:tc>
          <w:tcPr>
            <w:tcW w:w="8226" w:type="dxa"/>
          </w:tcPr>
          <w:p w:rsidR="00757148" w:rsidRDefault="00757148">
            <w:pPr>
              <w:rPr>
                <w:rFonts w:ascii="Arial" w:hAnsi="Arial"/>
              </w:rPr>
            </w:pPr>
            <w:r>
              <w:rPr>
                <w:rFonts w:ascii="Arial" w:hAnsi="Arial"/>
              </w:rPr>
              <w:t>Arbitration</w:t>
            </w: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3.</w:t>
            </w:r>
          </w:p>
        </w:tc>
        <w:tc>
          <w:tcPr>
            <w:tcW w:w="8226" w:type="dxa"/>
          </w:tcPr>
          <w:p w:rsidR="00757148" w:rsidRDefault="00757148" w:rsidP="00926513">
            <w:pPr>
              <w:rPr>
                <w:rFonts w:ascii="Arial" w:hAnsi="Arial"/>
              </w:rPr>
            </w:pPr>
            <w:bookmarkStart w:id="2" w:name="Text29"/>
            <w:r>
              <w:rPr>
                <w:rFonts w:ascii="Arial" w:hAnsi="Arial"/>
              </w:rPr>
              <w:t>The law and ethics of mediation</w:t>
            </w:r>
            <w:bookmarkEnd w:id="2"/>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4.</w:t>
            </w:r>
          </w:p>
        </w:tc>
        <w:tc>
          <w:tcPr>
            <w:tcW w:w="8226" w:type="dxa"/>
          </w:tcPr>
          <w:p w:rsidR="00757148" w:rsidRDefault="00757148">
            <w:pPr>
              <w:rPr>
                <w:rFonts w:ascii="Arial" w:hAnsi="Arial"/>
              </w:rPr>
            </w:pPr>
            <w:r>
              <w:rPr>
                <w:rFonts w:ascii="Arial" w:hAnsi="Arial"/>
              </w:rPr>
              <w:t>Mediator Skills</w:t>
            </w: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5.</w:t>
            </w:r>
          </w:p>
        </w:tc>
        <w:tc>
          <w:tcPr>
            <w:tcW w:w="8226" w:type="dxa"/>
          </w:tcPr>
          <w:p w:rsidR="00757148" w:rsidRDefault="00757148">
            <w:pPr>
              <w:rPr>
                <w:rFonts w:ascii="Arial" w:hAnsi="Arial"/>
              </w:rPr>
            </w:pPr>
            <w:r>
              <w:rPr>
                <w:rFonts w:ascii="Arial" w:hAnsi="Arial"/>
              </w:rPr>
              <w:t>Peacemaking</w:t>
            </w:r>
          </w:p>
        </w:tc>
      </w:tr>
      <w:tr w:rsidR="00757148">
        <w:tc>
          <w:tcPr>
            <w:tcW w:w="675" w:type="dxa"/>
          </w:tcPr>
          <w:p w:rsidR="00757148" w:rsidRDefault="00757148">
            <w:pPr>
              <w:rPr>
                <w:rFonts w:ascii="Arial" w:hAnsi="Arial"/>
              </w:rPr>
            </w:pPr>
          </w:p>
        </w:tc>
        <w:tc>
          <w:tcPr>
            <w:tcW w:w="567" w:type="dxa"/>
          </w:tcPr>
          <w:p w:rsidR="00757148" w:rsidRDefault="00757148">
            <w:pPr>
              <w:rPr>
                <w:rFonts w:ascii="Arial" w:hAnsi="Arial"/>
              </w:rPr>
            </w:pPr>
            <w:r>
              <w:rPr>
                <w:rFonts w:ascii="Arial" w:hAnsi="Arial"/>
              </w:rPr>
              <w:t>6.</w:t>
            </w:r>
          </w:p>
        </w:tc>
        <w:tc>
          <w:tcPr>
            <w:tcW w:w="8226" w:type="dxa"/>
          </w:tcPr>
          <w:p w:rsidR="00757148" w:rsidRDefault="00757148">
            <w:pPr>
              <w:rPr>
                <w:rFonts w:ascii="Arial" w:hAnsi="Arial"/>
              </w:rPr>
            </w:pPr>
            <w:r>
              <w:rPr>
                <w:rFonts w:ascii="Arial" w:hAnsi="Arial"/>
              </w:rPr>
              <w:t>Mixed  and Multimodal alternative dispute resolution (I.e. Med-Arb)</w:t>
            </w:r>
          </w:p>
        </w:tc>
      </w:tr>
    </w:tbl>
    <w:p w:rsidR="00757148" w:rsidRDefault="00757148">
      <w:pPr>
        <w:rPr>
          <w:rFonts w:ascii="Arial" w:hAnsi="Arial"/>
        </w:rPr>
      </w:pPr>
    </w:p>
    <w:tbl>
      <w:tblPr>
        <w:tblW w:w="0" w:type="auto"/>
        <w:tblLayout w:type="fixed"/>
        <w:tblLook w:val="0000"/>
      </w:tblPr>
      <w:tblGrid>
        <w:gridCol w:w="675"/>
        <w:gridCol w:w="8793"/>
      </w:tblGrid>
      <w:tr w:rsidR="00757148">
        <w:trPr>
          <w:cantSplit/>
          <w:trHeight w:val="100"/>
        </w:trPr>
        <w:tc>
          <w:tcPr>
            <w:tcW w:w="675" w:type="dxa"/>
          </w:tcPr>
          <w:p w:rsidR="00757148" w:rsidRDefault="00757148">
            <w:pPr>
              <w:rPr>
                <w:rFonts w:ascii="Arial" w:hAnsi="Arial"/>
                <w:b/>
              </w:rPr>
            </w:pPr>
            <w:r>
              <w:rPr>
                <w:rFonts w:ascii="Arial" w:hAnsi="Arial"/>
                <w:b/>
              </w:rPr>
              <w:lastRenderedPageBreak/>
              <w:t>IV.</w:t>
            </w:r>
          </w:p>
        </w:tc>
        <w:tc>
          <w:tcPr>
            <w:tcW w:w="8793" w:type="dxa"/>
          </w:tcPr>
          <w:p w:rsidR="00757148" w:rsidRDefault="00757148">
            <w:pPr>
              <w:rPr>
                <w:rFonts w:ascii="Arial" w:hAnsi="Arial"/>
                <w:b/>
              </w:rPr>
            </w:pPr>
            <w:r>
              <w:rPr>
                <w:rFonts w:ascii="Arial" w:hAnsi="Arial"/>
                <w:b/>
              </w:rPr>
              <w:t>REQUIRED RESOURCES/TEXTS/MATERIALS:</w:t>
            </w:r>
          </w:p>
          <w:p w:rsidR="00757148" w:rsidRDefault="00757148">
            <w:pPr>
              <w:rPr>
                <w:rFonts w:ascii="Arial" w:hAnsi="Arial"/>
                <w:b/>
              </w:rPr>
            </w:pPr>
          </w:p>
          <w:p w:rsidR="00757148" w:rsidRPr="00934E1C" w:rsidRDefault="00757148">
            <w:pPr>
              <w:rPr>
                <w:rFonts w:ascii="Arial" w:hAnsi="Arial"/>
                <w:i/>
              </w:rPr>
            </w:pPr>
            <w:r>
              <w:rPr>
                <w:rFonts w:ascii="Arial" w:hAnsi="Arial"/>
              </w:rPr>
              <w:t>Alternative Dispute Resolution author: Laurie S. Coltri</w:t>
            </w:r>
          </w:p>
        </w:tc>
      </w:tr>
    </w:tbl>
    <w:p w:rsidR="00757148" w:rsidRDefault="00757148">
      <w:pPr>
        <w:rPr>
          <w:rFonts w:ascii="Arial" w:hAnsi="Arial"/>
        </w:rPr>
      </w:pPr>
    </w:p>
    <w:tbl>
      <w:tblPr>
        <w:tblW w:w="0" w:type="auto"/>
        <w:tblLayout w:type="fixed"/>
        <w:tblLook w:val="0000"/>
      </w:tblPr>
      <w:tblGrid>
        <w:gridCol w:w="675"/>
        <w:gridCol w:w="8793"/>
      </w:tblGrid>
      <w:tr w:rsidR="00757148">
        <w:trPr>
          <w:cantSplit/>
        </w:trPr>
        <w:tc>
          <w:tcPr>
            <w:tcW w:w="675" w:type="dxa"/>
          </w:tcPr>
          <w:p w:rsidR="00757148" w:rsidRDefault="00757148">
            <w:pPr>
              <w:rPr>
                <w:rFonts w:ascii="Arial" w:hAnsi="Arial"/>
                <w:b/>
              </w:rPr>
            </w:pPr>
            <w:r>
              <w:rPr>
                <w:rFonts w:ascii="Arial" w:hAnsi="Arial"/>
                <w:b/>
              </w:rPr>
              <w:t>V.</w:t>
            </w:r>
          </w:p>
        </w:tc>
        <w:tc>
          <w:tcPr>
            <w:tcW w:w="8793" w:type="dxa"/>
          </w:tcPr>
          <w:p w:rsidR="00757148" w:rsidRDefault="00757148">
            <w:pPr>
              <w:rPr>
                <w:rFonts w:ascii="Arial" w:hAnsi="Arial"/>
                <w:b/>
              </w:rPr>
            </w:pPr>
            <w:r>
              <w:rPr>
                <w:rFonts w:ascii="Arial" w:hAnsi="Arial"/>
                <w:b/>
              </w:rPr>
              <w:t>EVALUATION PROCESS/GRADING SYSTEM:</w:t>
            </w:r>
          </w:p>
          <w:p w:rsidR="00757148" w:rsidRDefault="00757148">
            <w:pPr>
              <w:pStyle w:val="EnvelopeReturn"/>
            </w:pPr>
            <w:bookmarkStart w:id="3" w:name="Text34"/>
            <w:r>
              <w:t>Midterm Exam : 20 %</w:t>
            </w:r>
          </w:p>
          <w:p w:rsidR="00757148" w:rsidRDefault="00757148">
            <w:pPr>
              <w:pStyle w:val="EnvelopeReturn"/>
            </w:pPr>
            <w:r>
              <w:t>1500 word Essay : 20%</w:t>
            </w:r>
          </w:p>
          <w:p w:rsidR="00757148" w:rsidRDefault="00757148">
            <w:pPr>
              <w:pStyle w:val="EnvelopeReturn"/>
            </w:pPr>
            <w:r>
              <w:t>Class participation Role Play: 30%</w:t>
            </w:r>
          </w:p>
          <w:p w:rsidR="00757148" w:rsidRDefault="00757148">
            <w:pPr>
              <w:pStyle w:val="EnvelopeReturn"/>
            </w:pPr>
            <w:r>
              <w:t xml:space="preserve">Final Exam : 30% </w:t>
            </w:r>
            <w:bookmarkEnd w:id="3"/>
          </w:p>
          <w:p w:rsidR="00757148" w:rsidRDefault="00757148">
            <w:pPr>
              <w:pStyle w:val="EnvelopeReturn"/>
            </w:pPr>
          </w:p>
        </w:tc>
      </w:tr>
      <w:tr w:rsidR="00757148">
        <w:trPr>
          <w:cantSplit/>
        </w:trPr>
        <w:tc>
          <w:tcPr>
            <w:tcW w:w="675" w:type="dxa"/>
          </w:tcPr>
          <w:p w:rsidR="00757148" w:rsidRDefault="00757148">
            <w:pPr>
              <w:pStyle w:val="EnvelopeReturn"/>
            </w:pPr>
          </w:p>
        </w:tc>
        <w:tc>
          <w:tcPr>
            <w:tcW w:w="8793" w:type="dxa"/>
          </w:tcPr>
          <w:p w:rsidR="00757148" w:rsidRDefault="00757148">
            <w:pPr>
              <w:rPr>
                <w:rFonts w:ascii="Arial" w:hAnsi="Arial"/>
              </w:rPr>
            </w:pPr>
            <w:r>
              <w:rPr>
                <w:rFonts w:ascii="Arial" w:hAnsi="Arial"/>
              </w:rPr>
              <w:t>The following semester grades will be assigned to students:</w:t>
            </w:r>
          </w:p>
        </w:tc>
      </w:tr>
    </w:tbl>
    <w:p w:rsidR="00757148" w:rsidRDefault="00757148">
      <w:pPr>
        <w:rPr>
          <w:rFonts w:ascii="Arial" w:hAnsi="Arial"/>
        </w:rPr>
      </w:pPr>
    </w:p>
    <w:tbl>
      <w:tblPr>
        <w:tblW w:w="0" w:type="auto"/>
        <w:tblLayout w:type="fixed"/>
        <w:tblLook w:val="0000"/>
      </w:tblPr>
      <w:tblGrid>
        <w:gridCol w:w="675"/>
        <w:gridCol w:w="1701"/>
        <w:gridCol w:w="4678"/>
        <w:gridCol w:w="2414"/>
      </w:tblGrid>
      <w:tr w:rsidR="00757148" w:rsidRPr="00983D18">
        <w:tc>
          <w:tcPr>
            <w:tcW w:w="675" w:type="dxa"/>
          </w:tcPr>
          <w:p w:rsidR="00757148" w:rsidRPr="00983D18" w:rsidRDefault="00757148">
            <w:pPr>
              <w:rPr>
                <w:rFonts w:ascii="Arial" w:hAnsi="Arial" w:cs="Arial"/>
              </w:rPr>
            </w:pPr>
          </w:p>
        </w:tc>
        <w:tc>
          <w:tcPr>
            <w:tcW w:w="1701" w:type="dxa"/>
          </w:tcPr>
          <w:p w:rsidR="00757148" w:rsidRPr="00983D18" w:rsidRDefault="00757148">
            <w:pPr>
              <w:jc w:val="center"/>
              <w:rPr>
                <w:rFonts w:ascii="Arial" w:hAnsi="Arial" w:cs="Arial"/>
                <w:iCs/>
              </w:rPr>
            </w:pPr>
          </w:p>
          <w:p w:rsidR="00757148" w:rsidRPr="00983D18" w:rsidRDefault="00757148">
            <w:pPr>
              <w:pStyle w:val="Heading2"/>
              <w:rPr>
                <w:rFonts w:ascii="Arial" w:hAnsi="Arial" w:cs="Arial"/>
                <w:b w:val="0"/>
                <w:u w:val="single"/>
              </w:rPr>
            </w:pPr>
            <w:r w:rsidRPr="00983D18">
              <w:rPr>
                <w:rFonts w:ascii="Arial" w:hAnsi="Arial" w:cs="Arial"/>
                <w:b w:val="0"/>
                <w:u w:val="single"/>
              </w:rPr>
              <w:t>Grade</w:t>
            </w:r>
          </w:p>
        </w:tc>
        <w:tc>
          <w:tcPr>
            <w:tcW w:w="4678" w:type="dxa"/>
          </w:tcPr>
          <w:p w:rsidR="00757148" w:rsidRPr="00983D18" w:rsidRDefault="00757148">
            <w:pPr>
              <w:jc w:val="center"/>
              <w:rPr>
                <w:rFonts w:ascii="Arial" w:hAnsi="Arial" w:cs="Arial"/>
                <w:iCs/>
              </w:rPr>
            </w:pPr>
          </w:p>
          <w:p w:rsidR="00757148" w:rsidRPr="00983D18" w:rsidRDefault="00757148">
            <w:pPr>
              <w:pStyle w:val="Heading1"/>
              <w:rPr>
                <w:rFonts w:ascii="Arial" w:hAnsi="Arial" w:cs="Arial"/>
                <w:b w:val="0"/>
              </w:rPr>
            </w:pPr>
            <w:r w:rsidRPr="00983D18">
              <w:rPr>
                <w:rFonts w:ascii="Arial" w:hAnsi="Arial" w:cs="Arial"/>
                <w:b w:val="0"/>
              </w:rPr>
              <w:t>Definition</w:t>
            </w:r>
          </w:p>
        </w:tc>
        <w:tc>
          <w:tcPr>
            <w:tcW w:w="2414" w:type="dxa"/>
          </w:tcPr>
          <w:p w:rsidR="00757148" w:rsidRPr="00983D18" w:rsidRDefault="00757148">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757148">
        <w:trPr>
          <w:cantSplit/>
        </w:trPr>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A+</w:t>
            </w:r>
          </w:p>
        </w:tc>
        <w:tc>
          <w:tcPr>
            <w:tcW w:w="4678" w:type="dxa"/>
          </w:tcPr>
          <w:p w:rsidR="00757148" w:rsidRDefault="00757148">
            <w:pPr>
              <w:jc w:val="center"/>
              <w:rPr>
                <w:rFonts w:ascii="Arial" w:hAnsi="Arial" w:cs="Arial"/>
              </w:rPr>
            </w:pPr>
            <w:r>
              <w:rPr>
                <w:rFonts w:ascii="Arial" w:hAnsi="Arial" w:cs="Arial"/>
              </w:rPr>
              <w:t>90 – 100%</w:t>
            </w:r>
          </w:p>
        </w:tc>
        <w:tc>
          <w:tcPr>
            <w:tcW w:w="2414" w:type="dxa"/>
            <w:vMerge w:val="restart"/>
            <w:vAlign w:val="center"/>
          </w:tcPr>
          <w:p w:rsidR="00757148" w:rsidRDefault="00757148">
            <w:pPr>
              <w:jc w:val="center"/>
              <w:rPr>
                <w:rFonts w:ascii="Arial" w:hAnsi="Arial" w:cs="Arial"/>
              </w:rPr>
            </w:pPr>
            <w:r>
              <w:rPr>
                <w:rFonts w:ascii="Arial" w:hAnsi="Arial" w:cs="Arial"/>
              </w:rPr>
              <w:t>4.00</w:t>
            </w:r>
          </w:p>
        </w:tc>
      </w:tr>
      <w:tr w:rsidR="00757148">
        <w:trPr>
          <w:cantSplit/>
        </w:trPr>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A</w:t>
            </w:r>
          </w:p>
        </w:tc>
        <w:tc>
          <w:tcPr>
            <w:tcW w:w="4678" w:type="dxa"/>
          </w:tcPr>
          <w:p w:rsidR="00757148" w:rsidRDefault="00757148">
            <w:pPr>
              <w:jc w:val="center"/>
              <w:rPr>
                <w:rFonts w:ascii="Arial" w:hAnsi="Arial" w:cs="Arial"/>
              </w:rPr>
            </w:pPr>
            <w:r>
              <w:rPr>
                <w:rFonts w:ascii="Arial" w:hAnsi="Arial" w:cs="Arial"/>
              </w:rPr>
              <w:t>80 – 89%</w:t>
            </w:r>
          </w:p>
        </w:tc>
        <w:tc>
          <w:tcPr>
            <w:tcW w:w="2414" w:type="dxa"/>
            <w:vMerge/>
          </w:tcPr>
          <w:p w:rsidR="00757148" w:rsidRDefault="00757148">
            <w:pPr>
              <w:jc w:val="center"/>
              <w:rPr>
                <w:rFonts w:ascii="Arial" w:hAnsi="Arial" w:cs="Arial"/>
              </w:rPr>
            </w:pP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B</w:t>
            </w:r>
          </w:p>
        </w:tc>
        <w:tc>
          <w:tcPr>
            <w:tcW w:w="4678" w:type="dxa"/>
          </w:tcPr>
          <w:p w:rsidR="00757148" w:rsidRDefault="00757148">
            <w:pPr>
              <w:jc w:val="center"/>
              <w:rPr>
                <w:rFonts w:ascii="Arial" w:hAnsi="Arial" w:cs="Arial"/>
              </w:rPr>
            </w:pPr>
            <w:r>
              <w:rPr>
                <w:rFonts w:ascii="Arial" w:hAnsi="Arial" w:cs="Arial"/>
              </w:rPr>
              <w:t>70 - 79%</w:t>
            </w:r>
          </w:p>
        </w:tc>
        <w:tc>
          <w:tcPr>
            <w:tcW w:w="2414" w:type="dxa"/>
          </w:tcPr>
          <w:p w:rsidR="00757148" w:rsidRDefault="00757148">
            <w:pPr>
              <w:jc w:val="center"/>
              <w:rPr>
                <w:rFonts w:ascii="Arial" w:hAnsi="Arial" w:cs="Arial"/>
              </w:rPr>
            </w:pPr>
            <w:r>
              <w:rPr>
                <w:rFonts w:ascii="Arial" w:hAnsi="Arial" w:cs="Arial"/>
              </w:rPr>
              <w:t>3.00</w:t>
            </w: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C</w:t>
            </w:r>
          </w:p>
        </w:tc>
        <w:tc>
          <w:tcPr>
            <w:tcW w:w="4678" w:type="dxa"/>
          </w:tcPr>
          <w:p w:rsidR="00757148" w:rsidRDefault="00757148">
            <w:pPr>
              <w:jc w:val="center"/>
              <w:rPr>
                <w:rFonts w:ascii="Arial" w:hAnsi="Arial" w:cs="Arial"/>
              </w:rPr>
            </w:pPr>
            <w:r>
              <w:rPr>
                <w:rFonts w:ascii="Arial" w:hAnsi="Arial" w:cs="Arial"/>
              </w:rPr>
              <w:t>60 - 69%</w:t>
            </w:r>
          </w:p>
        </w:tc>
        <w:tc>
          <w:tcPr>
            <w:tcW w:w="2414" w:type="dxa"/>
          </w:tcPr>
          <w:p w:rsidR="00757148" w:rsidRDefault="00757148">
            <w:pPr>
              <w:jc w:val="center"/>
              <w:rPr>
                <w:rFonts w:ascii="Arial" w:hAnsi="Arial" w:cs="Arial"/>
              </w:rPr>
            </w:pPr>
            <w:r>
              <w:rPr>
                <w:rFonts w:ascii="Arial" w:hAnsi="Arial" w:cs="Arial"/>
              </w:rPr>
              <w:t>2.00</w:t>
            </w: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D</w:t>
            </w:r>
          </w:p>
        </w:tc>
        <w:tc>
          <w:tcPr>
            <w:tcW w:w="4678" w:type="dxa"/>
          </w:tcPr>
          <w:p w:rsidR="00757148" w:rsidRDefault="00757148">
            <w:pPr>
              <w:jc w:val="center"/>
              <w:rPr>
                <w:rFonts w:ascii="Arial" w:hAnsi="Arial" w:cs="Arial"/>
              </w:rPr>
            </w:pPr>
            <w:r>
              <w:rPr>
                <w:rFonts w:ascii="Arial" w:hAnsi="Arial" w:cs="Arial"/>
              </w:rPr>
              <w:t>50 – 59%</w:t>
            </w:r>
          </w:p>
        </w:tc>
        <w:tc>
          <w:tcPr>
            <w:tcW w:w="2414" w:type="dxa"/>
          </w:tcPr>
          <w:p w:rsidR="00757148" w:rsidRDefault="00757148">
            <w:pPr>
              <w:jc w:val="center"/>
              <w:rPr>
                <w:rFonts w:ascii="Arial" w:hAnsi="Arial" w:cs="Arial"/>
              </w:rPr>
            </w:pPr>
            <w:r>
              <w:rPr>
                <w:rFonts w:ascii="Arial" w:hAnsi="Arial" w:cs="Arial"/>
              </w:rPr>
              <w:t>1.00</w:t>
            </w: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F (Fail)</w:t>
            </w:r>
          </w:p>
        </w:tc>
        <w:tc>
          <w:tcPr>
            <w:tcW w:w="4678" w:type="dxa"/>
          </w:tcPr>
          <w:p w:rsidR="00757148" w:rsidRDefault="00757148">
            <w:pPr>
              <w:jc w:val="center"/>
              <w:rPr>
                <w:rFonts w:ascii="Arial" w:hAnsi="Arial" w:cs="Arial"/>
              </w:rPr>
            </w:pPr>
            <w:r>
              <w:rPr>
                <w:rFonts w:ascii="Arial" w:hAnsi="Arial" w:cs="Arial"/>
              </w:rPr>
              <w:t>49% and below</w:t>
            </w:r>
          </w:p>
        </w:tc>
        <w:tc>
          <w:tcPr>
            <w:tcW w:w="2414" w:type="dxa"/>
          </w:tcPr>
          <w:p w:rsidR="00757148" w:rsidRDefault="00757148">
            <w:pPr>
              <w:jc w:val="center"/>
              <w:rPr>
                <w:rFonts w:ascii="Arial" w:hAnsi="Arial" w:cs="Arial"/>
              </w:rPr>
            </w:pPr>
            <w:r>
              <w:rPr>
                <w:rFonts w:ascii="Arial" w:hAnsi="Arial" w:cs="Arial"/>
              </w:rPr>
              <w:t>0.00</w:t>
            </w: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p>
        </w:tc>
        <w:tc>
          <w:tcPr>
            <w:tcW w:w="4678" w:type="dxa"/>
          </w:tcPr>
          <w:p w:rsidR="00757148" w:rsidRDefault="00757148">
            <w:pPr>
              <w:rPr>
                <w:rFonts w:ascii="Arial" w:hAnsi="Arial" w:cs="Arial"/>
              </w:rPr>
            </w:pPr>
          </w:p>
        </w:tc>
        <w:tc>
          <w:tcPr>
            <w:tcW w:w="2414" w:type="dxa"/>
          </w:tcPr>
          <w:p w:rsidR="00757148" w:rsidRDefault="00757148">
            <w:pPr>
              <w:jc w:val="center"/>
              <w:rPr>
                <w:rFonts w:ascii="Arial" w:hAnsi="Arial" w:cs="Arial"/>
              </w:rPr>
            </w:pP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CR (Credit)</w:t>
            </w:r>
          </w:p>
        </w:tc>
        <w:tc>
          <w:tcPr>
            <w:tcW w:w="4678" w:type="dxa"/>
          </w:tcPr>
          <w:p w:rsidR="00757148" w:rsidRDefault="00757148">
            <w:pPr>
              <w:rPr>
                <w:rFonts w:ascii="Arial" w:hAnsi="Arial" w:cs="Arial"/>
              </w:rPr>
            </w:pPr>
            <w:r>
              <w:rPr>
                <w:rFonts w:ascii="Arial" w:hAnsi="Arial" w:cs="Arial"/>
              </w:rPr>
              <w:t>Credit for diploma requirements has been awarded.</w:t>
            </w:r>
          </w:p>
        </w:tc>
        <w:tc>
          <w:tcPr>
            <w:tcW w:w="2414" w:type="dxa"/>
          </w:tcPr>
          <w:p w:rsidR="00757148" w:rsidRDefault="00757148">
            <w:pPr>
              <w:jc w:val="center"/>
              <w:rPr>
                <w:rFonts w:ascii="Arial" w:hAnsi="Arial" w:cs="Arial"/>
              </w:rPr>
            </w:pP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S</w:t>
            </w:r>
          </w:p>
        </w:tc>
        <w:tc>
          <w:tcPr>
            <w:tcW w:w="4678" w:type="dxa"/>
          </w:tcPr>
          <w:p w:rsidR="00757148" w:rsidRDefault="00757148">
            <w:pPr>
              <w:rPr>
                <w:rFonts w:ascii="Arial" w:hAnsi="Arial" w:cs="Arial"/>
              </w:rPr>
            </w:pPr>
            <w:r>
              <w:rPr>
                <w:rFonts w:ascii="Arial" w:hAnsi="Arial" w:cs="Arial"/>
              </w:rPr>
              <w:t>Satisfactory achievement in field /clinical placement or non-graded subject area.</w:t>
            </w:r>
          </w:p>
        </w:tc>
        <w:tc>
          <w:tcPr>
            <w:tcW w:w="2414" w:type="dxa"/>
          </w:tcPr>
          <w:p w:rsidR="00757148" w:rsidRDefault="00757148">
            <w:pPr>
              <w:jc w:val="center"/>
              <w:rPr>
                <w:rFonts w:ascii="Arial" w:hAnsi="Arial" w:cs="Arial"/>
              </w:rPr>
            </w:pP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U</w:t>
            </w:r>
          </w:p>
        </w:tc>
        <w:tc>
          <w:tcPr>
            <w:tcW w:w="4678" w:type="dxa"/>
          </w:tcPr>
          <w:p w:rsidR="00757148" w:rsidRDefault="00757148">
            <w:pPr>
              <w:rPr>
                <w:rFonts w:ascii="Arial" w:hAnsi="Arial" w:cs="Arial"/>
              </w:rPr>
            </w:pPr>
            <w:r>
              <w:rPr>
                <w:rFonts w:ascii="Arial" w:hAnsi="Arial" w:cs="Arial"/>
              </w:rPr>
              <w:t>Unsatisfactory achievement in field/clinical placement or non-graded subject area.</w:t>
            </w:r>
          </w:p>
        </w:tc>
        <w:tc>
          <w:tcPr>
            <w:tcW w:w="2414" w:type="dxa"/>
          </w:tcPr>
          <w:p w:rsidR="00757148" w:rsidRDefault="00757148">
            <w:pPr>
              <w:jc w:val="center"/>
              <w:rPr>
                <w:rFonts w:ascii="Arial" w:hAnsi="Arial" w:cs="Arial"/>
              </w:rPr>
            </w:pP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X</w:t>
            </w:r>
          </w:p>
        </w:tc>
        <w:tc>
          <w:tcPr>
            <w:tcW w:w="4678" w:type="dxa"/>
          </w:tcPr>
          <w:p w:rsidR="00757148" w:rsidRDefault="0075714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57148" w:rsidRDefault="00757148">
            <w:pPr>
              <w:jc w:val="center"/>
              <w:rPr>
                <w:rFonts w:ascii="Arial" w:hAnsi="Arial" w:cs="Arial"/>
              </w:rPr>
            </w:pP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NR</w:t>
            </w:r>
          </w:p>
        </w:tc>
        <w:tc>
          <w:tcPr>
            <w:tcW w:w="4678" w:type="dxa"/>
          </w:tcPr>
          <w:p w:rsidR="00757148" w:rsidRDefault="00757148">
            <w:pPr>
              <w:rPr>
                <w:rFonts w:ascii="Arial" w:hAnsi="Arial" w:cs="Arial"/>
              </w:rPr>
            </w:pPr>
            <w:r>
              <w:rPr>
                <w:rFonts w:ascii="Arial" w:hAnsi="Arial" w:cs="Arial"/>
              </w:rPr>
              <w:t xml:space="preserve">Grade not reported to Registrar's office.  </w:t>
            </w:r>
          </w:p>
        </w:tc>
        <w:tc>
          <w:tcPr>
            <w:tcW w:w="2414" w:type="dxa"/>
          </w:tcPr>
          <w:p w:rsidR="00757148" w:rsidRDefault="00757148">
            <w:pPr>
              <w:jc w:val="center"/>
              <w:rPr>
                <w:rFonts w:ascii="Arial" w:hAnsi="Arial" w:cs="Arial"/>
              </w:rPr>
            </w:pPr>
          </w:p>
        </w:tc>
      </w:tr>
      <w:tr w:rsidR="00757148">
        <w:tc>
          <w:tcPr>
            <w:tcW w:w="675" w:type="dxa"/>
          </w:tcPr>
          <w:p w:rsidR="00757148" w:rsidRDefault="00757148">
            <w:pPr>
              <w:rPr>
                <w:rFonts w:ascii="Arial" w:hAnsi="Arial" w:cs="Arial"/>
              </w:rPr>
            </w:pPr>
          </w:p>
        </w:tc>
        <w:tc>
          <w:tcPr>
            <w:tcW w:w="1701" w:type="dxa"/>
          </w:tcPr>
          <w:p w:rsidR="00757148" w:rsidRDefault="00757148">
            <w:pPr>
              <w:rPr>
                <w:rFonts w:ascii="Arial" w:hAnsi="Arial" w:cs="Arial"/>
              </w:rPr>
            </w:pPr>
            <w:r>
              <w:rPr>
                <w:rFonts w:ascii="Arial" w:hAnsi="Arial" w:cs="Arial"/>
              </w:rPr>
              <w:t>W</w:t>
            </w:r>
          </w:p>
        </w:tc>
        <w:tc>
          <w:tcPr>
            <w:tcW w:w="4678" w:type="dxa"/>
          </w:tcPr>
          <w:p w:rsidR="00757148" w:rsidRDefault="00757148">
            <w:pPr>
              <w:rPr>
                <w:rFonts w:ascii="Arial" w:hAnsi="Arial" w:cs="Arial"/>
              </w:rPr>
            </w:pPr>
            <w:r>
              <w:rPr>
                <w:rFonts w:ascii="Arial" w:hAnsi="Arial" w:cs="Arial"/>
              </w:rPr>
              <w:t>Student has withdrawn from the course without academic penalty.</w:t>
            </w:r>
          </w:p>
        </w:tc>
        <w:tc>
          <w:tcPr>
            <w:tcW w:w="2414" w:type="dxa"/>
          </w:tcPr>
          <w:p w:rsidR="00757148" w:rsidRDefault="00757148">
            <w:pPr>
              <w:jc w:val="center"/>
              <w:rPr>
                <w:rFonts w:ascii="Arial" w:hAnsi="Arial" w:cs="Arial"/>
              </w:rPr>
            </w:pPr>
          </w:p>
        </w:tc>
      </w:tr>
    </w:tbl>
    <w:p w:rsidR="00757148" w:rsidRDefault="00757148">
      <w:pPr>
        <w:rPr>
          <w:rFonts w:ascii="Arial" w:hAnsi="Arial" w:cs="Arial"/>
        </w:rPr>
      </w:pPr>
    </w:p>
    <w:tbl>
      <w:tblPr>
        <w:tblW w:w="0" w:type="auto"/>
        <w:tblLayout w:type="fixed"/>
        <w:tblLook w:val="0000"/>
      </w:tblPr>
      <w:tblGrid>
        <w:gridCol w:w="675"/>
        <w:gridCol w:w="8793"/>
      </w:tblGrid>
      <w:tr w:rsidR="00757148">
        <w:trPr>
          <w:cantSplit/>
        </w:trPr>
        <w:tc>
          <w:tcPr>
            <w:tcW w:w="675" w:type="dxa"/>
          </w:tcPr>
          <w:p w:rsidR="00757148" w:rsidRDefault="00757148">
            <w:pPr>
              <w:rPr>
                <w:rFonts w:ascii="Arial" w:hAnsi="Arial"/>
                <w:b/>
              </w:rPr>
            </w:pPr>
            <w:r>
              <w:rPr>
                <w:rFonts w:ascii="Arial" w:hAnsi="Arial"/>
                <w:b/>
              </w:rPr>
              <w:t>VI.</w:t>
            </w:r>
          </w:p>
        </w:tc>
        <w:tc>
          <w:tcPr>
            <w:tcW w:w="8793" w:type="dxa"/>
          </w:tcPr>
          <w:p w:rsidR="00757148" w:rsidRDefault="00757148">
            <w:pPr>
              <w:rPr>
                <w:rFonts w:ascii="Arial" w:hAnsi="Arial"/>
                <w:b/>
              </w:rPr>
            </w:pPr>
            <w:r>
              <w:rPr>
                <w:rFonts w:ascii="Arial" w:hAnsi="Arial"/>
                <w:b/>
              </w:rPr>
              <w:t>SPECIAL NOTES:</w:t>
            </w:r>
          </w:p>
          <w:p w:rsidR="00757148" w:rsidRDefault="00757148">
            <w:pPr>
              <w:rPr>
                <w:rFonts w:ascii="Arial" w:hAnsi="Arial"/>
              </w:rPr>
            </w:pPr>
          </w:p>
        </w:tc>
      </w:tr>
      <w:tr w:rsidR="00757148">
        <w:trPr>
          <w:cantSplit/>
        </w:trPr>
        <w:tc>
          <w:tcPr>
            <w:tcW w:w="675" w:type="dxa"/>
          </w:tcPr>
          <w:p w:rsidR="00757148" w:rsidRDefault="00757148">
            <w:pPr>
              <w:rPr>
                <w:rFonts w:ascii="Arial" w:hAnsi="Arial"/>
              </w:rPr>
            </w:pPr>
          </w:p>
        </w:tc>
        <w:tc>
          <w:tcPr>
            <w:tcW w:w="8793" w:type="dxa"/>
          </w:tcPr>
          <w:p w:rsidR="00757148" w:rsidRDefault="00757148">
            <w:pPr>
              <w:rPr>
                <w:rFonts w:ascii="Arial" w:hAnsi="Arial"/>
              </w:rPr>
            </w:pPr>
            <w:r>
              <w:rPr>
                <w:rFonts w:ascii="Arial" w:hAnsi="Arial"/>
                <w:u w:val="single"/>
              </w:rPr>
              <w:t>Disability Services</w:t>
            </w:r>
            <w:r>
              <w:rPr>
                <w:rFonts w:ascii="Arial" w:hAnsi="Arial"/>
              </w:rPr>
              <w:t>:</w:t>
            </w:r>
          </w:p>
          <w:p w:rsidR="00757148" w:rsidRDefault="0075714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57148" w:rsidRDefault="00757148">
            <w:pPr>
              <w:rPr>
                <w:rFonts w:ascii="Arial" w:hAnsi="Arial"/>
              </w:rPr>
            </w:pPr>
          </w:p>
        </w:tc>
      </w:tr>
      <w:tr w:rsidR="00757148">
        <w:trPr>
          <w:cantSplit/>
        </w:trPr>
        <w:tc>
          <w:tcPr>
            <w:tcW w:w="675" w:type="dxa"/>
          </w:tcPr>
          <w:p w:rsidR="00757148" w:rsidRDefault="00757148">
            <w:pPr>
              <w:rPr>
                <w:rFonts w:ascii="Arial" w:hAnsi="Arial"/>
              </w:rPr>
            </w:pPr>
          </w:p>
        </w:tc>
        <w:tc>
          <w:tcPr>
            <w:tcW w:w="8793" w:type="dxa"/>
          </w:tcPr>
          <w:p w:rsidR="00757148" w:rsidRDefault="00757148">
            <w:pPr>
              <w:rPr>
                <w:rFonts w:ascii="Arial" w:hAnsi="Arial"/>
              </w:rPr>
            </w:pPr>
            <w:r>
              <w:rPr>
                <w:rFonts w:ascii="Arial" w:hAnsi="Arial"/>
                <w:u w:val="single"/>
              </w:rPr>
              <w:t>Retention of Course Outlines</w:t>
            </w:r>
            <w:r>
              <w:rPr>
                <w:rFonts w:ascii="Arial" w:hAnsi="Arial"/>
              </w:rPr>
              <w:t>:</w:t>
            </w:r>
          </w:p>
          <w:p w:rsidR="00757148" w:rsidRDefault="0075714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57148" w:rsidRDefault="00757148">
            <w:pPr>
              <w:rPr>
                <w:rFonts w:ascii="Arial" w:hAnsi="Arial"/>
              </w:rPr>
            </w:pPr>
          </w:p>
        </w:tc>
      </w:tr>
      <w:tr w:rsidR="00757148">
        <w:trPr>
          <w:cantSplit/>
        </w:trPr>
        <w:tc>
          <w:tcPr>
            <w:tcW w:w="675" w:type="dxa"/>
          </w:tcPr>
          <w:p w:rsidR="00757148" w:rsidRDefault="00757148">
            <w:pPr>
              <w:rPr>
                <w:rFonts w:ascii="Arial" w:hAnsi="Arial"/>
              </w:rPr>
            </w:pPr>
          </w:p>
        </w:tc>
        <w:tc>
          <w:tcPr>
            <w:tcW w:w="8793" w:type="dxa"/>
          </w:tcPr>
          <w:p w:rsidR="00757148" w:rsidRPr="00B835FC" w:rsidRDefault="00757148">
            <w:pPr>
              <w:rPr>
                <w:rFonts w:ascii="Arial" w:hAnsi="Arial"/>
                <w:u w:val="single"/>
              </w:rPr>
            </w:pPr>
            <w:r w:rsidRPr="00B835FC">
              <w:rPr>
                <w:rFonts w:ascii="Arial" w:hAnsi="Arial"/>
                <w:u w:val="single"/>
              </w:rPr>
              <w:t>Communication:</w:t>
            </w:r>
          </w:p>
          <w:p w:rsidR="00757148" w:rsidRPr="00D92C8E" w:rsidRDefault="00757148" w:rsidP="00E25868">
            <w:pPr>
              <w:rPr>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57148" w:rsidRDefault="00757148">
            <w:pPr>
              <w:rPr>
                <w:rFonts w:ascii="Arial" w:hAnsi="Arial"/>
                <w:u w:val="single"/>
              </w:rPr>
            </w:pPr>
          </w:p>
        </w:tc>
      </w:tr>
      <w:tr w:rsidR="00757148">
        <w:trPr>
          <w:cantSplit/>
        </w:trPr>
        <w:tc>
          <w:tcPr>
            <w:tcW w:w="675" w:type="dxa"/>
          </w:tcPr>
          <w:p w:rsidR="00757148" w:rsidRDefault="00757148">
            <w:pPr>
              <w:rPr>
                <w:rFonts w:ascii="Arial" w:hAnsi="Arial"/>
              </w:rPr>
            </w:pPr>
          </w:p>
        </w:tc>
        <w:tc>
          <w:tcPr>
            <w:tcW w:w="8793" w:type="dxa"/>
          </w:tcPr>
          <w:p w:rsidR="00757148" w:rsidRDefault="00757148">
            <w:pPr>
              <w:rPr>
                <w:rFonts w:ascii="Arial" w:hAnsi="Arial"/>
              </w:rPr>
            </w:pPr>
            <w:r>
              <w:rPr>
                <w:rFonts w:ascii="Arial" w:hAnsi="Arial"/>
                <w:u w:val="single"/>
              </w:rPr>
              <w:t>Plagiarism</w:t>
            </w:r>
            <w:r>
              <w:rPr>
                <w:rFonts w:ascii="Arial" w:hAnsi="Arial"/>
              </w:rPr>
              <w:t>:</w:t>
            </w:r>
          </w:p>
          <w:p w:rsidR="00757148" w:rsidRDefault="00757148">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57148" w:rsidRDefault="00757148">
            <w:pPr>
              <w:rPr>
                <w:rFonts w:ascii="Arial" w:hAnsi="Arial"/>
              </w:rPr>
            </w:pPr>
          </w:p>
        </w:tc>
      </w:tr>
      <w:tr w:rsidR="00757148">
        <w:trPr>
          <w:cantSplit/>
        </w:trPr>
        <w:tc>
          <w:tcPr>
            <w:tcW w:w="675" w:type="dxa"/>
          </w:tcPr>
          <w:p w:rsidR="00757148" w:rsidRDefault="00757148">
            <w:pPr>
              <w:rPr>
                <w:rFonts w:ascii="Arial" w:hAnsi="Arial"/>
              </w:rPr>
            </w:pPr>
          </w:p>
        </w:tc>
        <w:tc>
          <w:tcPr>
            <w:tcW w:w="8793" w:type="dxa"/>
          </w:tcPr>
          <w:p w:rsidR="00757148" w:rsidRDefault="00757148">
            <w:pPr>
              <w:rPr>
                <w:rFonts w:ascii="Arial" w:hAnsi="Arial"/>
              </w:rPr>
            </w:pPr>
            <w:r>
              <w:rPr>
                <w:rFonts w:ascii="Arial" w:hAnsi="Arial"/>
                <w:u w:val="single"/>
              </w:rPr>
              <w:t>Course Outline Amendments</w:t>
            </w:r>
            <w:r>
              <w:rPr>
                <w:rFonts w:ascii="Arial" w:hAnsi="Arial"/>
              </w:rPr>
              <w:t>:</w:t>
            </w:r>
          </w:p>
          <w:p w:rsidR="00757148" w:rsidRDefault="0075714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57148" w:rsidRDefault="00757148">
            <w:pPr>
              <w:rPr>
                <w:rFonts w:ascii="Arial" w:hAnsi="Arial"/>
              </w:rPr>
            </w:pPr>
          </w:p>
        </w:tc>
      </w:tr>
      <w:tr w:rsidR="00757148">
        <w:trPr>
          <w:cantSplit/>
        </w:trPr>
        <w:tc>
          <w:tcPr>
            <w:tcW w:w="675" w:type="dxa"/>
          </w:tcPr>
          <w:p w:rsidR="00757148" w:rsidRDefault="00757148">
            <w:pPr>
              <w:rPr>
                <w:rFonts w:ascii="Arial" w:hAnsi="Arial"/>
              </w:rPr>
            </w:pPr>
          </w:p>
        </w:tc>
        <w:tc>
          <w:tcPr>
            <w:tcW w:w="8793" w:type="dxa"/>
          </w:tcPr>
          <w:p w:rsidR="00757148" w:rsidRDefault="00757148">
            <w:pPr>
              <w:rPr>
                <w:rFonts w:ascii="Arial" w:hAnsi="Arial"/>
              </w:rPr>
            </w:pPr>
            <w:r>
              <w:rPr>
                <w:rFonts w:ascii="Arial" w:hAnsi="Arial"/>
              </w:rPr>
              <w:t>Substitute course information is available in the Registrar's office.</w:t>
            </w:r>
          </w:p>
          <w:p w:rsidR="00757148" w:rsidRDefault="00757148">
            <w:pPr>
              <w:rPr>
                <w:rFonts w:ascii="Arial" w:hAnsi="Arial"/>
              </w:rPr>
            </w:pPr>
          </w:p>
        </w:tc>
      </w:tr>
      <w:tr w:rsidR="00757148">
        <w:trPr>
          <w:cantSplit/>
        </w:trPr>
        <w:tc>
          <w:tcPr>
            <w:tcW w:w="675" w:type="dxa"/>
          </w:tcPr>
          <w:p w:rsidR="00757148" w:rsidRDefault="00757148">
            <w:pPr>
              <w:rPr>
                <w:rFonts w:ascii="Arial" w:hAnsi="Arial"/>
              </w:rPr>
            </w:pPr>
          </w:p>
        </w:tc>
        <w:tc>
          <w:tcPr>
            <w:tcW w:w="8793" w:type="dxa"/>
          </w:tcPr>
          <w:p w:rsidR="00757148" w:rsidRDefault="00757148" w:rsidP="000B6E52">
            <w:pPr>
              <w:spacing w:before="100" w:beforeAutospacing="1" w:after="100" w:afterAutospacing="1"/>
              <w:rPr>
                <w:rFonts w:ascii="Arial" w:hAnsi="Arial" w:cs="Arial"/>
                <w:iCs/>
                <w:color w:val="000000"/>
                <w:szCs w:val="24"/>
                <w:u w:val="single"/>
              </w:rPr>
            </w:pPr>
            <w:r w:rsidRPr="00B06A72">
              <w:rPr>
                <w:rFonts w:ascii="Arial" w:hAnsi="Arial" w:cs="Arial"/>
                <w:iCs/>
                <w:color w:val="000000"/>
                <w:szCs w:val="24"/>
                <w:u w:val="single"/>
              </w:rPr>
              <w:t>Tuition Default</w:t>
            </w:r>
          </w:p>
          <w:p w:rsidR="00757148" w:rsidRPr="000B6E52" w:rsidRDefault="00757148" w:rsidP="000B6E52">
            <w:pPr>
              <w:spacing w:before="100" w:beforeAutospacing="1" w:after="100" w:afterAutospacing="1"/>
              <w:rPr>
                <w:rFonts w:ascii="Arial" w:hAnsi="Arial" w:cs="Arial"/>
                <w:iCs/>
                <w:color w:val="000000"/>
                <w:szCs w:val="24"/>
                <w:u w:val="single"/>
              </w:rPr>
            </w:pPr>
            <w:r w:rsidRPr="00B06A72">
              <w:rPr>
                <w:rFonts w:ascii="Arial" w:hAnsi="Arial" w:cs="Arial"/>
                <w:iCs/>
                <w:color w:val="000000"/>
                <w:szCs w:val="24"/>
              </w:rPr>
              <w:t xml:space="preserve">Students who have defaulted on the payment of tuition (tuition has not been paid in full, payments were not deferred or payment plan not honoured) as </w:t>
            </w:r>
            <w:bookmarkStart w:id="4" w:name="Dropdown2"/>
            <w:r w:rsidRPr="00B06A72">
              <w:rPr>
                <w:rFonts w:ascii="Arial" w:hAnsi="Arial" w:cs="Arial"/>
                <w:iCs/>
                <w:color w:val="000000"/>
                <w:szCs w:val="24"/>
              </w:rPr>
              <w:t>o</w:t>
            </w:r>
            <w:r>
              <w:rPr>
                <w:rFonts w:ascii="Arial" w:hAnsi="Arial" w:cs="Arial"/>
                <w:iCs/>
                <w:color w:val="000000"/>
                <w:szCs w:val="24"/>
              </w:rPr>
              <w:t xml:space="preserve">f the first week </w:t>
            </w:r>
            <w:r w:rsidRPr="00926513">
              <w:rPr>
                <w:rFonts w:ascii="Arial" w:hAnsi="Arial" w:cs="Arial"/>
                <w:iCs/>
                <w:color w:val="000000"/>
                <w:szCs w:val="24"/>
                <w:highlight w:val="yellow"/>
              </w:rPr>
              <w:t xml:space="preserve">of </w:t>
            </w:r>
            <w:bookmarkEnd w:id="4"/>
            <w:r w:rsidR="009A7BED" w:rsidRPr="00926513">
              <w:rPr>
                <w:rFonts w:ascii="Arial" w:hAnsi="Arial" w:cs="Arial"/>
                <w:iCs/>
                <w:color w:val="000000"/>
                <w:szCs w:val="24"/>
                <w:highlight w:val="yellow"/>
              </w:rPr>
              <w:fldChar w:fldCharType="begin">
                <w:ffData>
                  <w:name w:val=""/>
                  <w:enabled/>
                  <w:calcOnExit w:val="0"/>
                  <w:statusText w:type="text" w:val="Use November 1 for fall semester.  Use March 1 for winter semester.  Use July 1 for summer semester."/>
                  <w:ddList>
                    <w:listEntry w:val="November"/>
                    <w:listEntry w:val="March"/>
                    <w:listEntry w:val="June"/>
                  </w:ddList>
                </w:ffData>
              </w:fldChar>
            </w:r>
            <w:r w:rsidRPr="00926513">
              <w:rPr>
                <w:rFonts w:ascii="Arial" w:hAnsi="Arial" w:cs="Arial"/>
                <w:iCs/>
                <w:color w:val="000000"/>
                <w:szCs w:val="24"/>
                <w:highlight w:val="yellow"/>
              </w:rPr>
              <w:instrText xml:space="preserve"> FORMDROPDOWN </w:instrText>
            </w:r>
            <w:r w:rsidR="009A7BED" w:rsidRPr="00926513">
              <w:rPr>
                <w:rFonts w:ascii="Arial" w:hAnsi="Arial" w:cs="Arial"/>
                <w:iCs/>
                <w:color w:val="000000"/>
                <w:szCs w:val="24"/>
                <w:highlight w:val="yellow"/>
              </w:rPr>
            </w:r>
            <w:r w:rsidR="009A7BED" w:rsidRPr="00926513">
              <w:rPr>
                <w:rFonts w:ascii="Arial" w:hAnsi="Arial" w:cs="Arial"/>
                <w:iCs/>
                <w:color w:val="000000"/>
                <w:szCs w:val="24"/>
                <w:highlight w:val="yellow"/>
              </w:rPr>
              <w:fldChar w:fldCharType="end"/>
            </w:r>
            <w:r w:rsidRPr="00926513">
              <w:rPr>
                <w:rFonts w:ascii="Arial" w:hAnsi="Arial" w:cs="Arial"/>
                <w:iCs/>
                <w:color w:val="000000"/>
                <w:szCs w:val="24"/>
                <w:highlight w:val="yellow"/>
              </w:rPr>
              <w:t xml:space="preserve"> will</w:t>
            </w:r>
            <w:r w:rsidRPr="00B06A72">
              <w:rPr>
                <w:rFonts w:ascii="Arial" w:hAnsi="Arial" w:cs="Arial"/>
                <w:iCs/>
                <w:color w:val="000000"/>
                <w:szCs w:val="24"/>
              </w:rPr>
              <w:t xml:space="preserve"> be removed from placement and clinical activities. This may result in loss of mandatory hours or incomplete course work.  </w:t>
            </w:r>
            <w:smartTag w:uri="urn:schemas-microsoft-com:office:smarttags" w:element="PlaceType">
              <w:smartTag w:uri="urn:schemas-microsoft-com:office:smarttags" w:element="PlaceType">
                <w:r w:rsidRPr="00B06A72">
                  <w:rPr>
                    <w:rFonts w:ascii="Arial" w:hAnsi="Arial" w:cs="Arial"/>
                    <w:iCs/>
                    <w:color w:val="000000"/>
                    <w:szCs w:val="24"/>
                  </w:rPr>
                  <w:t>Sault</w:t>
                </w:r>
              </w:smartTag>
              <w:r w:rsidRPr="00B06A72">
                <w:rPr>
                  <w:rFonts w:ascii="Arial" w:hAnsi="Arial" w:cs="Arial"/>
                  <w:iCs/>
                  <w:color w:val="000000"/>
                  <w:szCs w:val="24"/>
                </w:rPr>
                <w:t xml:space="preserve"> </w:t>
              </w:r>
              <w:smartTag w:uri="urn:schemas-microsoft-com:office:smarttags" w:element="PlaceType">
                <w:r w:rsidRPr="00B06A72">
                  <w:rPr>
                    <w:rFonts w:ascii="Arial" w:hAnsi="Arial" w:cs="Arial"/>
                    <w:iCs/>
                    <w:color w:val="000000"/>
                    <w:szCs w:val="24"/>
                  </w:rPr>
                  <w:t>College</w:t>
                </w:r>
              </w:smartTag>
            </w:smartTag>
            <w:r w:rsidRPr="00B06A72">
              <w:rPr>
                <w:rFonts w:ascii="Arial" w:hAnsi="Arial" w:cs="Arial"/>
                <w:iCs/>
                <w:color w:val="000000"/>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 </w:t>
            </w:r>
          </w:p>
          <w:p w:rsidR="00757148" w:rsidRDefault="00757148">
            <w:pPr>
              <w:rPr>
                <w:rFonts w:ascii="Arial" w:hAnsi="Arial"/>
              </w:rPr>
            </w:pPr>
          </w:p>
        </w:tc>
      </w:tr>
    </w:tbl>
    <w:p w:rsidR="00757148" w:rsidRDefault="00757148">
      <w:pPr>
        <w:rPr>
          <w:rFonts w:ascii="Arial" w:hAnsi="Arial"/>
        </w:rPr>
      </w:pPr>
    </w:p>
    <w:tbl>
      <w:tblPr>
        <w:tblW w:w="0" w:type="auto"/>
        <w:tblLayout w:type="fixed"/>
        <w:tblLook w:val="0000"/>
      </w:tblPr>
      <w:tblGrid>
        <w:gridCol w:w="675"/>
        <w:gridCol w:w="8793"/>
      </w:tblGrid>
      <w:tr w:rsidR="00757148">
        <w:trPr>
          <w:cantSplit/>
        </w:trPr>
        <w:tc>
          <w:tcPr>
            <w:tcW w:w="675" w:type="dxa"/>
          </w:tcPr>
          <w:p w:rsidR="00757148" w:rsidRDefault="00757148">
            <w:pPr>
              <w:rPr>
                <w:rFonts w:ascii="Arial" w:hAnsi="Arial"/>
                <w:b/>
              </w:rPr>
            </w:pPr>
            <w:smartTag w:uri="urn:schemas-microsoft-com:office:smarttags" w:element="stockticker">
              <w:r>
                <w:rPr>
                  <w:rFonts w:ascii="Arial" w:hAnsi="Arial"/>
                  <w:b/>
                </w:rPr>
                <w:t>VII</w:t>
              </w:r>
            </w:smartTag>
            <w:r>
              <w:rPr>
                <w:rFonts w:ascii="Arial" w:hAnsi="Arial"/>
                <w:b/>
              </w:rPr>
              <w:t>.</w:t>
            </w:r>
          </w:p>
        </w:tc>
        <w:tc>
          <w:tcPr>
            <w:tcW w:w="8793" w:type="dxa"/>
          </w:tcPr>
          <w:p w:rsidR="00757148" w:rsidRDefault="00757148">
            <w:pPr>
              <w:rPr>
                <w:rFonts w:ascii="Arial" w:hAnsi="Arial"/>
                <w:b/>
              </w:rPr>
            </w:pPr>
            <w:r>
              <w:rPr>
                <w:rFonts w:ascii="Arial" w:hAnsi="Arial"/>
                <w:b/>
              </w:rPr>
              <w:t>PRIOR LEARNING ASSESSMENT:</w:t>
            </w:r>
          </w:p>
          <w:p w:rsidR="00757148" w:rsidRDefault="00757148">
            <w:pPr>
              <w:rPr>
                <w:rFonts w:ascii="Arial" w:hAnsi="Arial"/>
              </w:rPr>
            </w:pPr>
          </w:p>
        </w:tc>
      </w:tr>
      <w:tr w:rsidR="00757148">
        <w:trPr>
          <w:cantSplit/>
        </w:trPr>
        <w:tc>
          <w:tcPr>
            <w:tcW w:w="675" w:type="dxa"/>
          </w:tcPr>
          <w:p w:rsidR="00757148" w:rsidRDefault="00757148">
            <w:pPr>
              <w:rPr>
                <w:rFonts w:ascii="Arial" w:hAnsi="Arial"/>
              </w:rPr>
            </w:pPr>
          </w:p>
        </w:tc>
        <w:tc>
          <w:tcPr>
            <w:tcW w:w="8793" w:type="dxa"/>
          </w:tcPr>
          <w:p w:rsidR="00757148" w:rsidRDefault="00757148">
            <w:pPr>
              <w:rPr>
                <w:rFonts w:ascii="Arial" w:hAnsi="Arial"/>
              </w:rPr>
            </w:pPr>
            <w:r>
              <w:rPr>
                <w:rFonts w:ascii="Arial" w:hAnsi="Arial"/>
              </w:rPr>
              <w:t>Students who wish to apply for advance credit transfer (advanced standing) should obtain an Application for Advance Credit  Form from the program coordinator (for course-specific courses), or the course coordinator (for general education courses), or the program’s academic assistant.  Students will be required to provide an unofficial transcript and course outline related to the course in question.</w:t>
            </w:r>
          </w:p>
          <w:p w:rsidR="00757148" w:rsidRDefault="00757148">
            <w:pPr>
              <w:rPr>
                <w:rFonts w:ascii="Arial" w:hAnsi="Arial"/>
              </w:rPr>
            </w:pPr>
          </w:p>
          <w:p w:rsidR="00757148" w:rsidRDefault="00757148">
            <w:pPr>
              <w:rPr>
                <w:rFonts w:ascii="Arial" w:hAnsi="Arial"/>
              </w:rPr>
            </w:pPr>
            <w:r>
              <w:rPr>
                <w:rFonts w:ascii="Arial" w:hAnsi="Arial"/>
              </w:rPr>
              <w:t>Credit for prior learning will also be given upon successful completion of a challenge exam or portfolio.</w:t>
            </w:r>
          </w:p>
        </w:tc>
      </w:tr>
    </w:tbl>
    <w:p w:rsidR="00757148" w:rsidRDefault="00757148">
      <w:pPr>
        <w:pStyle w:val="EnvelopeReturn"/>
      </w:pPr>
    </w:p>
    <w:sectPr w:rsidR="00757148" w:rsidSect="00983D18">
      <w:headerReference w:type="even" r:id="rId8"/>
      <w:headerReference w:type="default" r:id="rId9"/>
      <w:pgSz w:w="12240" w:h="15840"/>
      <w:pgMar w:top="1440" w:right="1440" w:bottom="144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148" w:rsidRDefault="00757148">
      <w:r>
        <w:separator/>
      </w:r>
    </w:p>
  </w:endnote>
  <w:endnote w:type="continuationSeparator" w:id="0">
    <w:p w:rsidR="00757148" w:rsidRDefault="007571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148" w:rsidRDefault="00757148">
      <w:r>
        <w:separator/>
      </w:r>
    </w:p>
  </w:footnote>
  <w:footnote w:type="continuationSeparator" w:id="0">
    <w:p w:rsidR="00757148" w:rsidRDefault="00757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148" w:rsidRDefault="009A7BED">
    <w:pPr>
      <w:pStyle w:val="Header"/>
      <w:framePr w:wrap="around" w:vAnchor="text" w:hAnchor="margin" w:xAlign="center" w:y="1"/>
      <w:rPr>
        <w:rStyle w:val="PageNumber"/>
      </w:rPr>
    </w:pPr>
    <w:r>
      <w:rPr>
        <w:rStyle w:val="PageNumber"/>
      </w:rPr>
      <w:fldChar w:fldCharType="begin"/>
    </w:r>
    <w:r w:rsidR="00757148">
      <w:rPr>
        <w:rStyle w:val="PageNumber"/>
      </w:rPr>
      <w:instrText xml:space="preserve">PAGE  </w:instrText>
    </w:r>
    <w:r>
      <w:rPr>
        <w:rStyle w:val="PageNumber"/>
      </w:rPr>
      <w:fldChar w:fldCharType="end"/>
    </w:r>
  </w:p>
  <w:p w:rsidR="00757148" w:rsidRDefault="007571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148" w:rsidRDefault="009A7BED" w:rsidP="00983D18">
    <w:pPr>
      <w:pStyle w:val="Header"/>
      <w:framePr w:w="187" w:h="365" w:hRule="exact" w:wrap="around" w:vAnchor="text" w:hAnchor="page" w:x="6202" w:y="15"/>
      <w:jc w:val="center"/>
      <w:rPr>
        <w:rStyle w:val="PageNumber"/>
      </w:rPr>
    </w:pPr>
    <w:r>
      <w:rPr>
        <w:rStyle w:val="PageNumber"/>
      </w:rPr>
      <w:fldChar w:fldCharType="begin"/>
    </w:r>
    <w:r w:rsidR="00757148">
      <w:rPr>
        <w:rStyle w:val="PageNumber"/>
      </w:rPr>
      <w:instrText xml:space="preserve">PAGE  </w:instrText>
    </w:r>
    <w:r>
      <w:rPr>
        <w:rStyle w:val="PageNumber"/>
      </w:rPr>
      <w:fldChar w:fldCharType="separate"/>
    </w:r>
    <w:r w:rsidR="00926513">
      <w:rPr>
        <w:rStyle w:val="PageNumber"/>
        <w:noProof/>
      </w:rPr>
      <w:t>5</w:t>
    </w:r>
    <w:r>
      <w:rPr>
        <w:rStyle w:val="PageNumber"/>
      </w:rPr>
      <w:fldChar w:fldCharType="end"/>
    </w:r>
  </w:p>
  <w:tbl>
    <w:tblPr>
      <w:tblW w:w="0" w:type="auto"/>
      <w:tblLayout w:type="fixed"/>
      <w:tblLook w:val="0000"/>
    </w:tblPr>
    <w:tblGrid>
      <w:gridCol w:w="4428"/>
      <w:gridCol w:w="1080"/>
      <w:gridCol w:w="3960"/>
    </w:tblGrid>
    <w:tr w:rsidR="00757148">
      <w:tc>
        <w:tcPr>
          <w:tcW w:w="4428" w:type="dxa"/>
        </w:tcPr>
        <w:p w:rsidR="00757148" w:rsidRDefault="00757148">
          <w:pPr>
            <w:rPr>
              <w:rFonts w:ascii="Arial" w:hAnsi="Arial"/>
              <w:snapToGrid w:val="0"/>
            </w:rPr>
          </w:pPr>
        </w:p>
      </w:tc>
      <w:tc>
        <w:tcPr>
          <w:tcW w:w="1080" w:type="dxa"/>
        </w:tcPr>
        <w:p w:rsidR="00757148" w:rsidRDefault="00757148">
          <w:pPr>
            <w:pStyle w:val="Header"/>
            <w:jc w:val="center"/>
            <w:rPr>
              <w:rFonts w:ascii="Arial" w:hAnsi="Arial"/>
              <w:snapToGrid w:val="0"/>
            </w:rPr>
          </w:pPr>
        </w:p>
      </w:tc>
      <w:tc>
        <w:tcPr>
          <w:tcW w:w="3960" w:type="dxa"/>
        </w:tcPr>
        <w:p w:rsidR="00757148" w:rsidRDefault="00757148">
          <w:pPr>
            <w:pStyle w:val="Header"/>
            <w:jc w:val="right"/>
            <w:rPr>
              <w:rFonts w:ascii="Arial" w:hAnsi="Arial"/>
              <w:snapToGrid w:val="0"/>
            </w:rPr>
          </w:pPr>
        </w:p>
      </w:tc>
    </w:tr>
    <w:tr w:rsidR="00757148">
      <w:tc>
        <w:tcPr>
          <w:tcW w:w="4428" w:type="dxa"/>
        </w:tcPr>
        <w:p w:rsidR="00757148" w:rsidRDefault="00757148">
          <w:pPr>
            <w:rPr>
              <w:rFonts w:ascii="Arial" w:hAnsi="Arial"/>
              <w:snapToGrid w:val="0"/>
            </w:rPr>
          </w:pPr>
          <w:r>
            <w:rPr>
              <w:rFonts w:ascii="Arial" w:hAnsi="Arial"/>
              <w:snapToGrid w:val="0"/>
            </w:rPr>
            <w:t>&lt;insert course name here&gt;</w:t>
          </w:r>
        </w:p>
        <w:p w:rsidR="00757148" w:rsidRDefault="00757148">
          <w:pPr>
            <w:rPr>
              <w:rFonts w:ascii="Arial" w:hAnsi="Arial"/>
              <w:snapToGrid w:val="0"/>
            </w:rPr>
          </w:pPr>
        </w:p>
      </w:tc>
      <w:tc>
        <w:tcPr>
          <w:tcW w:w="1080" w:type="dxa"/>
        </w:tcPr>
        <w:p w:rsidR="00757148" w:rsidRDefault="00757148">
          <w:pPr>
            <w:pStyle w:val="Header"/>
            <w:jc w:val="center"/>
            <w:rPr>
              <w:rFonts w:ascii="Arial" w:hAnsi="Arial"/>
              <w:snapToGrid w:val="0"/>
            </w:rPr>
          </w:pPr>
        </w:p>
      </w:tc>
      <w:tc>
        <w:tcPr>
          <w:tcW w:w="3960" w:type="dxa"/>
        </w:tcPr>
        <w:p w:rsidR="00757148" w:rsidRDefault="00757148">
          <w:pPr>
            <w:pStyle w:val="Header"/>
            <w:jc w:val="right"/>
            <w:rPr>
              <w:rFonts w:ascii="Arial" w:hAnsi="Arial"/>
              <w:snapToGrid w:val="0"/>
            </w:rPr>
          </w:pPr>
          <w:r>
            <w:rPr>
              <w:rFonts w:ascii="Arial" w:hAnsi="Arial"/>
              <w:snapToGrid w:val="0"/>
            </w:rPr>
            <w:t>&lt;insert course code number here&gt;</w:t>
          </w:r>
        </w:p>
      </w:tc>
    </w:tr>
  </w:tbl>
  <w:p w:rsidR="00757148" w:rsidRDefault="0075714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9140D"/>
    <w:rsid w:val="00024279"/>
    <w:rsid w:val="0002658B"/>
    <w:rsid w:val="000276FB"/>
    <w:rsid w:val="000A3FD1"/>
    <w:rsid w:val="000B6E52"/>
    <w:rsid w:val="000D0B15"/>
    <w:rsid w:val="00175EF9"/>
    <w:rsid w:val="001B6ADE"/>
    <w:rsid w:val="001D4C79"/>
    <w:rsid w:val="0021546A"/>
    <w:rsid w:val="002A1E6F"/>
    <w:rsid w:val="00375A4D"/>
    <w:rsid w:val="003D0B70"/>
    <w:rsid w:val="003F2C36"/>
    <w:rsid w:val="0045649C"/>
    <w:rsid w:val="00542CA4"/>
    <w:rsid w:val="00561255"/>
    <w:rsid w:val="00626C24"/>
    <w:rsid w:val="006A0A5E"/>
    <w:rsid w:val="006A5684"/>
    <w:rsid w:val="006D746F"/>
    <w:rsid w:val="00721FF2"/>
    <w:rsid w:val="00723095"/>
    <w:rsid w:val="00746A38"/>
    <w:rsid w:val="00757148"/>
    <w:rsid w:val="007B138C"/>
    <w:rsid w:val="007D0865"/>
    <w:rsid w:val="007F132C"/>
    <w:rsid w:val="00867048"/>
    <w:rsid w:val="008D6093"/>
    <w:rsid w:val="00926513"/>
    <w:rsid w:val="00934E1C"/>
    <w:rsid w:val="00983D18"/>
    <w:rsid w:val="009A7BED"/>
    <w:rsid w:val="00A01D87"/>
    <w:rsid w:val="00AD3104"/>
    <w:rsid w:val="00B06A72"/>
    <w:rsid w:val="00B46184"/>
    <w:rsid w:val="00B554E4"/>
    <w:rsid w:val="00B835FC"/>
    <w:rsid w:val="00CB4986"/>
    <w:rsid w:val="00D1300B"/>
    <w:rsid w:val="00D33B08"/>
    <w:rsid w:val="00D429B1"/>
    <w:rsid w:val="00D92C8E"/>
    <w:rsid w:val="00E25868"/>
    <w:rsid w:val="00E263BE"/>
    <w:rsid w:val="00EA04F8"/>
    <w:rsid w:val="00EC603A"/>
    <w:rsid w:val="00EF202E"/>
    <w:rsid w:val="00F23D9D"/>
    <w:rsid w:val="00F32280"/>
    <w:rsid w:val="00F430A9"/>
    <w:rsid w:val="00F9140D"/>
    <w:rsid w:val="00F94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5E"/>
    <w:rPr>
      <w:sz w:val="24"/>
      <w:szCs w:val="20"/>
    </w:rPr>
  </w:style>
  <w:style w:type="paragraph" w:styleId="Heading1">
    <w:name w:val="heading 1"/>
    <w:basedOn w:val="Normal"/>
    <w:next w:val="Normal"/>
    <w:link w:val="Heading1Char"/>
    <w:uiPriority w:val="99"/>
    <w:qFormat/>
    <w:rsid w:val="006A0A5E"/>
    <w:pPr>
      <w:keepNext/>
      <w:jc w:val="center"/>
      <w:outlineLvl w:val="0"/>
    </w:pPr>
    <w:rPr>
      <w:b/>
      <w:u w:val="single"/>
      <w:lang w:val="en-GB"/>
    </w:rPr>
  </w:style>
  <w:style w:type="paragraph" w:styleId="Heading2">
    <w:name w:val="heading 2"/>
    <w:basedOn w:val="Normal"/>
    <w:next w:val="Normal"/>
    <w:link w:val="Heading2Char"/>
    <w:uiPriority w:val="99"/>
    <w:qFormat/>
    <w:rsid w:val="006A0A5E"/>
    <w:pPr>
      <w:keepNext/>
      <w:jc w:val="center"/>
      <w:outlineLvl w:val="1"/>
    </w:pPr>
    <w:rPr>
      <w:b/>
      <w:lang w:val="en-GB"/>
    </w:rPr>
  </w:style>
  <w:style w:type="paragraph" w:styleId="Heading3">
    <w:name w:val="heading 3"/>
    <w:basedOn w:val="Normal"/>
    <w:next w:val="Normal"/>
    <w:link w:val="Heading3Char"/>
    <w:uiPriority w:val="99"/>
    <w:qFormat/>
    <w:rsid w:val="006A0A5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CF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30CF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30CFD"/>
    <w:rPr>
      <w:rFonts w:asciiTheme="majorHAnsi" w:eastAsiaTheme="majorEastAsia" w:hAnsiTheme="majorHAnsi" w:cstheme="majorBidi"/>
      <w:b/>
      <w:bCs/>
      <w:sz w:val="26"/>
      <w:szCs w:val="26"/>
    </w:rPr>
  </w:style>
  <w:style w:type="paragraph" w:styleId="EnvelopeReturn">
    <w:name w:val="envelope return"/>
    <w:basedOn w:val="Normal"/>
    <w:uiPriority w:val="99"/>
    <w:rsid w:val="006A0A5E"/>
    <w:rPr>
      <w:rFonts w:ascii="Arial" w:hAnsi="Arial"/>
    </w:rPr>
  </w:style>
  <w:style w:type="paragraph" w:styleId="Header">
    <w:name w:val="header"/>
    <w:basedOn w:val="Normal"/>
    <w:link w:val="HeaderChar"/>
    <w:uiPriority w:val="99"/>
    <w:rsid w:val="006A0A5E"/>
    <w:pPr>
      <w:tabs>
        <w:tab w:val="center" w:pos="4320"/>
        <w:tab w:val="right" w:pos="8640"/>
      </w:tabs>
    </w:pPr>
  </w:style>
  <w:style w:type="character" w:customStyle="1" w:styleId="HeaderChar">
    <w:name w:val="Header Char"/>
    <w:basedOn w:val="DefaultParagraphFont"/>
    <w:link w:val="Header"/>
    <w:uiPriority w:val="99"/>
    <w:semiHidden/>
    <w:rsid w:val="00530CFD"/>
    <w:rPr>
      <w:sz w:val="24"/>
      <w:szCs w:val="20"/>
    </w:rPr>
  </w:style>
  <w:style w:type="paragraph" w:styleId="Footer">
    <w:name w:val="footer"/>
    <w:basedOn w:val="Normal"/>
    <w:link w:val="FooterChar"/>
    <w:uiPriority w:val="99"/>
    <w:rsid w:val="006A0A5E"/>
    <w:pPr>
      <w:tabs>
        <w:tab w:val="center" w:pos="4320"/>
        <w:tab w:val="right" w:pos="8640"/>
      </w:tabs>
    </w:pPr>
  </w:style>
  <w:style w:type="character" w:customStyle="1" w:styleId="FooterChar">
    <w:name w:val="Footer Char"/>
    <w:basedOn w:val="DefaultParagraphFont"/>
    <w:link w:val="Footer"/>
    <w:uiPriority w:val="99"/>
    <w:semiHidden/>
    <w:rsid w:val="00530CFD"/>
    <w:rPr>
      <w:sz w:val="24"/>
      <w:szCs w:val="20"/>
    </w:rPr>
  </w:style>
  <w:style w:type="character" w:styleId="PageNumber">
    <w:name w:val="page number"/>
    <w:basedOn w:val="DefaultParagraphFont"/>
    <w:uiPriority w:val="99"/>
    <w:rsid w:val="006A0A5E"/>
    <w:rPr>
      <w:rFonts w:cs="Times New Roman"/>
    </w:rPr>
  </w:style>
  <w:style w:type="character" w:styleId="LineNumber">
    <w:name w:val="line number"/>
    <w:basedOn w:val="DefaultParagraphFont"/>
    <w:uiPriority w:val="99"/>
    <w:rsid w:val="006A0A5E"/>
    <w:rPr>
      <w:rFonts w:cs="Times New Roman"/>
    </w:rPr>
  </w:style>
  <w:style w:type="paragraph" w:styleId="BodyTextIndent">
    <w:name w:val="Body Text Indent"/>
    <w:basedOn w:val="Normal"/>
    <w:link w:val="BodyTextIndentChar"/>
    <w:uiPriority w:val="99"/>
    <w:rsid w:val="006A0A5E"/>
    <w:pPr>
      <w:ind w:left="450" w:hanging="450"/>
    </w:pPr>
    <w:rPr>
      <w:lang w:val="en-GB"/>
    </w:rPr>
  </w:style>
  <w:style w:type="character" w:customStyle="1" w:styleId="BodyTextIndentChar">
    <w:name w:val="Body Text Indent Char"/>
    <w:basedOn w:val="DefaultParagraphFont"/>
    <w:link w:val="BodyTextIndent"/>
    <w:uiPriority w:val="99"/>
    <w:semiHidden/>
    <w:rsid w:val="00530CFD"/>
    <w:rPr>
      <w:sz w:val="24"/>
      <w:szCs w:val="20"/>
    </w:rPr>
  </w:style>
  <w:style w:type="character" w:styleId="Emphasis">
    <w:name w:val="Emphasis"/>
    <w:basedOn w:val="DefaultParagraphFont"/>
    <w:uiPriority w:val="99"/>
    <w:qFormat/>
    <w:rsid w:val="00E25868"/>
    <w:rPr>
      <w:rFonts w:cs="Times New Roman"/>
      <w:i/>
      <w:iCs/>
    </w:rPr>
  </w:style>
</w:styles>
</file>

<file path=word/webSettings.xml><?xml version="1.0" encoding="utf-8"?>
<w:webSettings xmlns:r="http://schemas.openxmlformats.org/officeDocument/2006/relationships" xmlns:w="http://schemas.openxmlformats.org/wordprocessingml/2006/main">
  <w:divs>
    <w:div w:id="1743675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5AB04-AB1F-4EF4-9E86-636FE443407E}"/>
</file>

<file path=customXml/itemProps2.xml><?xml version="1.0" encoding="utf-8"?>
<ds:datastoreItem xmlns:ds="http://schemas.openxmlformats.org/officeDocument/2006/customXml" ds:itemID="{5E1CB11F-572B-4290-8454-3F79EDA71679}"/>
</file>

<file path=customXml/itemProps3.xml><?xml version="1.0" encoding="utf-8"?>
<ds:datastoreItem xmlns:ds="http://schemas.openxmlformats.org/officeDocument/2006/customXml" ds:itemID="{1CFAD712-4E8C-4CDD-8550-022BD4346A85}"/>
</file>

<file path=docProps/app.xml><?xml version="1.0" encoding="utf-8"?>
<Properties xmlns="http://schemas.openxmlformats.org/officeDocument/2006/extended-properties" xmlns:vt="http://schemas.openxmlformats.org/officeDocument/2006/docPropsVTypes">
  <Template>Course Outline Template - revised 2 (2).dot</Template>
  <TotalTime>5</TotalTime>
  <Pages>5</Pages>
  <Words>989</Words>
  <Characters>5638</Characters>
  <Application>Microsoft Office Word</Application>
  <DocSecurity>4</DocSecurity>
  <Lines>46</Lines>
  <Paragraphs>13</Paragraphs>
  <ScaleCrop>false</ScaleCrop>
  <Company>People Mover</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lmiddaugh</cp:lastModifiedBy>
  <cp:revision>2</cp:revision>
  <cp:lastPrinted>2007-05-04T14:50:00Z</cp:lastPrinted>
  <dcterms:created xsi:type="dcterms:W3CDTF">2010-01-04T23:43:00Z</dcterms:created>
  <dcterms:modified xsi:type="dcterms:W3CDTF">2010-01-04T23:43:00Z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2478200</vt:r8>
  </property>
</Properties>
</file>